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52965" w14:textId="7BD9A149" w:rsidR="00FA5E9C" w:rsidRPr="00A43880" w:rsidRDefault="00FA5E9C" w:rsidP="00FA5E9C">
      <w:pPr>
        <w:spacing w:before="120" w:after="120" w:line="360" w:lineRule="auto"/>
        <w:rPr>
          <w:rFonts w:ascii="Arial" w:hAnsi="Arial" w:cs="Arial"/>
          <w:bCs/>
          <w:sz w:val="28"/>
          <w:szCs w:val="28"/>
        </w:rPr>
      </w:pPr>
      <w:r w:rsidRPr="00A43880">
        <w:rPr>
          <w:rFonts w:ascii="Arial" w:hAnsi="Arial" w:cs="Arial"/>
          <w:bCs/>
          <w:sz w:val="28"/>
          <w:szCs w:val="28"/>
        </w:rPr>
        <w:t>Early Years Practice Procedures</w:t>
      </w:r>
    </w:p>
    <w:p w14:paraId="494B8E91" w14:textId="333DD6E9" w:rsidR="00CE593D" w:rsidRPr="00077D50" w:rsidRDefault="00CE593D" w:rsidP="00D72995">
      <w:pPr>
        <w:pStyle w:val="Heading1"/>
        <w:spacing w:before="120" w:after="120" w:line="360" w:lineRule="auto"/>
        <w:rPr>
          <w:b w:val="0"/>
          <w:sz w:val="28"/>
          <w:szCs w:val="28"/>
        </w:rPr>
      </w:pPr>
      <w:r w:rsidRPr="00077D50">
        <w:rPr>
          <w:sz w:val="28"/>
          <w:szCs w:val="28"/>
        </w:rPr>
        <w:tab/>
      </w:r>
      <w:r w:rsidR="00974DB1">
        <w:rPr>
          <w:sz w:val="28"/>
          <w:szCs w:val="28"/>
        </w:rPr>
        <w:t xml:space="preserve">Food Safety, Nutrition and </w:t>
      </w:r>
      <w:r w:rsidRPr="00077D50">
        <w:rPr>
          <w:sz w:val="28"/>
          <w:szCs w:val="28"/>
        </w:rPr>
        <w:t xml:space="preserve">Meeting </w:t>
      </w:r>
      <w:r w:rsidR="00FA5E9C">
        <w:rPr>
          <w:sz w:val="28"/>
          <w:szCs w:val="28"/>
        </w:rPr>
        <w:t>D</w:t>
      </w:r>
      <w:r w:rsidRPr="00077D50">
        <w:rPr>
          <w:sz w:val="28"/>
          <w:szCs w:val="28"/>
        </w:rPr>
        <w:t xml:space="preserve">ietary </w:t>
      </w:r>
      <w:r w:rsidR="00FA5E9C">
        <w:rPr>
          <w:sz w:val="28"/>
          <w:szCs w:val="28"/>
        </w:rPr>
        <w:t>R</w:t>
      </w:r>
      <w:r w:rsidRPr="00077D50">
        <w:rPr>
          <w:sz w:val="28"/>
          <w:szCs w:val="28"/>
        </w:rPr>
        <w:t>equirements</w:t>
      </w:r>
    </w:p>
    <w:p w14:paraId="6A9594E8" w14:textId="7E25FF66" w:rsidR="002564BF" w:rsidRPr="002564BF" w:rsidRDefault="002564BF" w:rsidP="002564BF">
      <w:pPr>
        <w:autoSpaceDE w:val="0"/>
        <w:autoSpaceDN w:val="0"/>
        <w:adjustRightInd w:val="0"/>
        <w:spacing w:before="120" w:after="120" w:line="360" w:lineRule="auto"/>
        <w:rPr>
          <w:rFonts w:ascii="Arial" w:hAnsi="Arial" w:cs="Arial"/>
          <w:sz w:val="22"/>
          <w:szCs w:val="22"/>
        </w:rPr>
      </w:pPr>
      <w:r w:rsidRPr="002564BF">
        <w:rPr>
          <w:rFonts w:ascii="Arial" w:hAnsi="Arial" w:cs="Arial"/>
          <w:sz w:val="22"/>
          <w:szCs w:val="22"/>
        </w:rPr>
        <w:t xml:space="preserve">At </w:t>
      </w:r>
      <w:r>
        <w:rPr>
          <w:rFonts w:ascii="Arial" w:hAnsi="Arial" w:cs="Arial"/>
          <w:sz w:val="22"/>
          <w:szCs w:val="22"/>
        </w:rPr>
        <w:t>St Margarets Pre School</w:t>
      </w:r>
      <w:r w:rsidRPr="002564BF">
        <w:rPr>
          <w:rFonts w:ascii="Arial" w:hAnsi="Arial" w:cs="Arial"/>
          <w:sz w:val="22"/>
          <w:szCs w:val="22"/>
        </w:rPr>
        <w:t>, we are committed to ensuring that all children’s dietary needs, allergies, medical conditions, cultural and religious food requirements are respected and safely managed.</w:t>
      </w:r>
    </w:p>
    <w:p w14:paraId="17C62295" w14:textId="77777777" w:rsidR="002564BF" w:rsidRDefault="002564BF" w:rsidP="002564BF">
      <w:pPr>
        <w:autoSpaceDE w:val="0"/>
        <w:autoSpaceDN w:val="0"/>
        <w:adjustRightInd w:val="0"/>
        <w:spacing w:before="120" w:after="120" w:line="360" w:lineRule="auto"/>
        <w:rPr>
          <w:rFonts w:ascii="Arial" w:hAnsi="Arial" w:cs="Arial"/>
          <w:sz w:val="22"/>
          <w:szCs w:val="22"/>
        </w:rPr>
      </w:pPr>
      <w:r w:rsidRPr="002564BF">
        <w:rPr>
          <w:rFonts w:ascii="Arial" w:hAnsi="Arial" w:cs="Arial"/>
          <w:sz w:val="22"/>
          <w:szCs w:val="22"/>
        </w:rPr>
        <w:t>We aim to provide a safe environment where children can enjoy food and drink while ensuring their health, wellbeing and inclusion.</w:t>
      </w:r>
    </w:p>
    <w:p w14:paraId="09984AA0" w14:textId="77777777" w:rsidR="000A2762" w:rsidRPr="003F136D" w:rsidRDefault="000A2762" w:rsidP="000A2762">
      <w:pPr>
        <w:spacing w:line="360" w:lineRule="auto"/>
      </w:pPr>
      <w:r w:rsidRPr="000A2762">
        <w:rPr>
          <w:rFonts w:ascii="Arial" w:hAnsi="Arial" w:cs="Arial"/>
          <w:color w:val="000000"/>
          <w:sz w:val="22"/>
        </w:rPr>
        <w:t>We promote a balanced diet for children by offering a diverse selection of foods. Snack planning always incorporates one fruit or vegetable and one starchy item, such as plain savoury crackers or unsalted, unsweetened rice cakes, each day. We foster an environment where children are encouraged to try new foods while dining together within our setting. This approach supports children in sampling items they may be reluctant to eat at home; for instance, a child who is hesitant to try broccoli at home may be more willing to do so when observing their peers enjoying it.</w:t>
      </w:r>
    </w:p>
    <w:p w14:paraId="79F124B6" w14:textId="77777777" w:rsidR="002564BF" w:rsidRPr="002564BF" w:rsidRDefault="002564BF" w:rsidP="002564BF">
      <w:pPr>
        <w:autoSpaceDE w:val="0"/>
        <w:autoSpaceDN w:val="0"/>
        <w:adjustRightInd w:val="0"/>
        <w:spacing w:before="120" w:after="120" w:line="360" w:lineRule="auto"/>
        <w:rPr>
          <w:rFonts w:ascii="Arial" w:hAnsi="Arial" w:cs="Arial"/>
          <w:sz w:val="22"/>
          <w:szCs w:val="22"/>
        </w:rPr>
      </w:pPr>
      <w:r w:rsidRPr="002564BF">
        <w:rPr>
          <w:rFonts w:ascii="Arial" w:hAnsi="Arial" w:cs="Arial"/>
          <w:sz w:val="22"/>
          <w:szCs w:val="22"/>
        </w:rPr>
        <w:t>This policy follows the guidance set out in the Early Years Foundation Stage (EYFS) and food safety regulations.</w:t>
      </w:r>
    </w:p>
    <w:p w14:paraId="295C8FDA" w14:textId="77777777" w:rsidR="00B92B79" w:rsidRDefault="00B92B79" w:rsidP="00D72995">
      <w:pPr>
        <w:autoSpaceDE w:val="0"/>
        <w:autoSpaceDN w:val="0"/>
        <w:adjustRightInd w:val="0"/>
        <w:spacing w:before="120" w:after="120" w:line="360" w:lineRule="auto"/>
        <w:rPr>
          <w:rFonts w:ascii="Arial" w:hAnsi="Arial" w:cs="Arial"/>
          <w:sz w:val="22"/>
          <w:szCs w:val="22"/>
        </w:rPr>
      </w:pPr>
    </w:p>
    <w:p w14:paraId="65D4BF30" w14:textId="77777777" w:rsidR="00E9043F" w:rsidRPr="00E9043F" w:rsidRDefault="00E9043F" w:rsidP="00E9043F">
      <w:pPr>
        <w:autoSpaceDE w:val="0"/>
        <w:autoSpaceDN w:val="0"/>
        <w:adjustRightInd w:val="0"/>
        <w:spacing w:before="120" w:after="120" w:line="360" w:lineRule="auto"/>
        <w:rPr>
          <w:rFonts w:ascii="Arial" w:hAnsi="Arial" w:cs="Arial"/>
          <w:sz w:val="22"/>
          <w:szCs w:val="22"/>
        </w:rPr>
      </w:pPr>
      <w:r w:rsidRPr="00E9043F">
        <w:rPr>
          <w:rFonts w:ascii="Arial" w:hAnsi="Arial" w:cs="Arial"/>
          <w:b/>
          <w:bCs/>
          <w:sz w:val="22"/>
          <w:szCs w:val="22"/>
        </w:rPr>
        <w:t>Collecting Dietary Information</w:t>
      </w:r>
    </w:p>
    <w:p w14:paraId="4EA01BDF" w14:textId="7B6DB831" w:rsidR="00E9043F" w:rsidRPr="00E9043F" w:rsidRDefault="00E9043F" w:rsidP="00E9043F">
      <w:pPr>
        <w:autoSpaceDE w:val="0"/>
        <w:autoSpaceDN w:val="0"/>
        <w:adjustRightInd w:val="0"/>
        <w:spacing w:before="120" w:after="120" w:line="360" w:lineRule="auto"/>
        <w:rPr>
          <w:rFonts w:ascii="Arial" w:hAnsi="Arial" w:cs="Arial"/>
          <w:sz w:val="22"/>
          <w:szCs w:val="22"/>
        </w:rPr>
      </w:pPr>
      <w:r w:rsidRPr="00E9043F">
        <w:rPr>
          <w:rFonts w:ascii="Arial" w:hAnsi="Arial" w:cs="Arial"/>
          <w:sz w:val="22"/>
          <w:szCs w:val="22"/>
        </w:rPr>
        <w:t>When a child joins the setting, parents/carers are asked to provide information about:</w:t>
      </w:r>
    </w:p>
    <w:p w14:paraId="6F5A2502" w14:textId="77777777" w:rsidR="00E9043F" w:rsidRPr="00E9043F" w:rsidRDefault="00E9043F" w:rsidP="00E9043F">
      <w:pPr>
        <w:numPr>
          <w:ilvl w:val="0"/>
          <w:numId w:val="25"/>
        </w:numPr>
        <w:autoSpaceDE w:val="0"/>
        <w:autoSpaceDN w:val="0"/>
        <w:adjustRightInd w:val="0"/>
        <w:spacing w:before="120" w:after="120" w:line="360" w:lineRule="auto"/>
        <w:rPr>
          <w:rFonts w:ascii="Arial" w:hAnsi="Arial" w:cs="Arial"/>
          <w:sz w:val="22"/>
          <w:szCs w:val="22"/>
        </w:rPr>
      </w:pPr>
      <w:r w:rsidRPr="00E9043F">
        <w:rPr>
          <w:rFonts w:ascii="Arial" w:hAnsi="Arial" w:cs="Arial"/>
          <w:sz w:val="22"/>
          <w:szCs w:val="22"/>
        </w:rPr>
        <w:t>Food allergies or intolerances</w:t>
      </w:r>
    </w:p>
    <w:p w14:paraId="704AA640" w14:textId="77777777" w:rsidR="00E9043F" w:rsidRPr="00E9043F" w:rsidRDefault="00E9043F" w:rsidP="00E9043F">
      <w:pPr>
        <w:numPr>
          <w:ilvl w:val="0"/>
          <w:numId w:val="25"/>
        </w:numPr>
        <w:autoSpaceDE w:val="0"/>
        <w:autoSpaceDN w:val="0"/>
        <w:adjustRightInd w:val="0"/>
        <w:spacing w:before="120" w:after="120" w:line="360" w:lineRule="auto"/>
        <w:rPr>
          <w:rFonts w:ascii="Arial" w:hAnsi="Arial" w:cs="Arial"/>
          <w:sz w:val="22"/>
          <w:szCs w:val="22"/>
        </w:rPr>
      </w:pPr>
      <w:r w:rsidRPr="00E9043F">
        <w:rPr>
          <w:rFonts w:ascii="Arial" w:hAnsi="Arial" w:cs="Arial"/>
          <w:sz w:val="22"/>
          <w:szCs w:val="22"/>
        </w:rPr>
        <w:t>Medical dietary requirements</w:t>
      </w:r>
    </w:p>
    <w:p w14:paraId="7AD8CE12" w14:textId="77777777" w:rsidR="00E9043F" w:rsidRPr="00E9043F" w:rsidRDefault="00E9043F" w:rsidP="00E9043F">
      <w:pPr>
        <w:numPr>
          <w:ilvl w:val="0"/>
          <w:numId w:val="25"/>
        </w:numPr>
        <w:autoSpaceDE w:val="0"/>
        <w:autoSpaceDN w:val="0"/>
        <w:adjustRightInd w:val="0"/>
        <w:spacing w:before="120" w:after="120" w:line="360" w:lineRule="auto"/>
        <w:rPr>
          <w:rFonts w:ascii="Arial" w:hAnsi="Arial" w:cs="Arial"/>
          <w:sz w:val="22"/>
          <w:szCs w:val="22"/>
        </w:rPr>
      </w:pPr>
      <w:r w:rsidRPr="00E9043F">
        <w:rPr>
          <w:rFonts w:ascii="Arial" w:hAnsi="Arial" w:cs="Arial"/>
          <w:sz w:val="22"/>
          <w:szCs w:val="22"/>
        </w:rPr>
        <w:t>Cultural or religious dietary needs</w:t>
      </w:r>
    </w:p>
    <w:p w14:paraId="6A668D3C" w14:textId="77777777" w:rsidR="00E9043F" w:rsidRPr="00E9043F" w:rsidRDefault="00E9043F" w:rsidP="00E9043F">
      <w:pPr>
        <w:numPr>
          <w:ilvl w:val="0"/>
          <w:numId w:val="25"/>
        </w:numPr>
        <w:autoSpaceDE w:val="0"/>
        <w:autoSpaceDN w:val="0"/>
        <w:adjustRightInd w:val="0"/>
        <w:spacing w:before="120" w:after="120" w:line="360" w:lineRule="auto"/>
        <w:rPr>
          <w:rFonts w:ascii="Arial" w:hAnsi="Arial" w:cs="Arial"/>
          <w:sz w:val="22"/>
          <w:szCs w:val="22"/>
        </w:rPr>
      </w:pPr>
      <w:r w:rsidRPr="00E9043F">
        <w:rPr>
          <w:rFonts w:ascii="Arial" w:hAnsi="Arial" w:cs="Arial"/>
          <w:sz w:val="22"/>
          <w:szCs w:val="22"/>
        </w:rPr>
        <w:t>Vegetarian or vegan preferences</w:t>
      </w:r>
    </w:p>
    <w:p w14:paraId="7B452B02" w14:textId="77777777" w:rsidR="00E9043F" w:rsidRPr="00E9043F" w:rsidRDefault="00E9043F" w:rsidP="00E9043F">
      <w:pPr>
        <w:numPr>
          <w:ilvl w:val="0"/>
          <w:numId w:val="25"/>
        </w:numPr>
        <w:autoSpaceDE w:val="0"/>
        <w:autoSpaceDN w:val="0"/>
        <w:adjustRightInd w:val="0"/>
        <w:spacing w:before="120" w:after="120" w:line="360" w:lineRule="auto"/>
        <w:rPr>
          <w:rFonts w:ascii="Arial" w:hAnsi="Arial" w:cs="Arial"/>
          <w:sz w:val="22"/>
          <w:szCs w:val="22"/>
        </w:rPr>
      </w:pPr>
      <w:r w:rsidRPr="00E9043F">
        <w:rPr>
          <w:rFonts w:ascii="Arial" w:hAnsi="Arial" w:cs="Arial"/>
          <w:sz w:val="22"/>
          <w:szCs w:val="22"/>
        </w:rPr>
        <w:t>Any foods the child must not eat</w:t>
      </w:r>
    </w:p>
    <w:p w14:paraId="16D2EDE7" w14:textId="77777777" w:rsidR="00E9043F" w:rsidRPr="00E9043F" w:rsidRDefault="00E9043F" w:rsidP="00E9043F">
      <w:pPr>
        <w:autoSpaceDE w:val="0"/>
        <w:autoSpaceDN w:val="0"/>
        <w:adjustRightInd w:val="0"/>
        <w:spacing w:before="120" w:after="120" w:line="360" w:lineRule="auto"/>
        <w:rPr>
          <w:rFonts w:ascii="Arial" w:hAnsi="Arial" w:cs="Arial"/>
          <w:sz w:val="22"/>
          <w:szCs w:val="22"/>
        </w:rPr>
      </w:pPr>
      <w:r w:rsidRPr="00E9043F">
        <w:rPr>
          <w:rFonts w:ascii="Arial" w:hAnsi="Arial" w:cs="Arial"/>
          <w:sz w:val="22"/>
          <w:szCs w:val="22"/>
        </w:rPr>
        <w:t>This information is recorded on the child’s registration form and shared with all relevant staff.</w:t>
      </w:r>
    </w:p>
    <w:p w14:paraId="79972298" w14:textId="77777777" w:rsidR="00E9043F" w:rsidRPr="00E9043F" w:rsidRDefault="00E9043F" w:rsidP="00E9043F">
      <w:pPr>
        <w:autoSpaceDE w:val="0"/>
        <w:autoSpaceDN w:val="0"/>
        <w:adjustRightInd w:val="0"/>
        <w:spacing w:before="120" w:after="120" w:line="360" w:lineRule="auto"/>
        <w:rPr>
          <w:rFonts w:ascii="Arial" w:hAnsi="Arial" w:cs="Arial"/>
          <w:sz w:val="22"/>
          <w:szCs w:val="22"/>
        </w:rPr>
      </w:pPr>
    </w:p>
    <w:p w14:paraId="36171BF4" w14:textId="4CE3DAED" w:rsidR="00E9043F" w:rsidRPr="00E9043F" w:rsidRDefault="00E9043F" w:rsidP="00E9043F">
      <w:pPr>
        <w:autoSpaceDE w:val="0"/>
        <w:autoSpaceDN w:val="0"/>
        <w:adjustRightInd w:val="0"/>
        <w:spacing w:before="120" w:after="120" w:line="360" w:lineRule="auto"/>
        <w:rPr>
          <w:rFonts w:ascii="Arial" w:hAnsi="Arial" w:cs="Arial"/>
          <w:sz w:val="22"/>
          <w:szCs w:val="22"/>
        </w:rPr>
      </w:pPr>
      <w:r w:rsidRPr="00E9043F">
        <w:rPr>
          <w:rFonts w:ascii="Arial" w:hAnsi="Arial" w:cs="Arial"/>
          <w:b/>
          <w:bCs/>
          <w:sz w:val="22"/>
          <w:szCs w:val="22"/>
        </w:rPr>
        <w:t>Managing Allergies and Medical Diets</w:t>
      </w:r>
    </w:p>
    <w:p w14:paraId="7E8B37AF" w14:textId="77777777" w:rsidR="00E9043F" w:rsidRPr="00E9043F" w:rsidRDefault="00E9043F" w:rsidP="00E9043F">
      <w:pPr>
        <w:autoSpaceDE w:val="0"/>
        <w:autoSpaceDN w:val="0"/>
        <w:adjustRightInd w:val="0"/>
        <w:spacing w:before="120" w:after="120" w:line="360" w:lineRule="auto"/>
        <w:rPr>
          <w:rFonts w:ascii="Arial" w:hAnsi="Arial" w:cs="Arial"/>
          <w:sz w:val="22"/>
          <w:szCs w:val="22"/>
        </w:rPr>
      </w:pPr>
      <w:r w:rsidRPr="00E9043F">
        <w:rPr>
          <w:rFonts w:ascii="Arial" w:hAnsi="Arial" w:cs="Arial"/>
          <w:sz w:val="22"/>
          <w:szCs w:val="22"/>
        </w:rPr>
        <w:t>Where a child has an allergy or medical dietary requirement, the setting will:</w:t>
      </w:r>
    </w:p>
    <w:p w14:paraId="78D4B080" w14:textId="77777777" w:rsidR="00E9043F" w:rsidRPr="00E9043F" w:rsidRDefault="00E9043F" w:rsidP="00E9043F">
      <w:pPr>
        <w:numPr>
          <w:ilvl w:val="0"/>
          <w:numId w:val="26"/>
        </w:numPr>
        <w:autoSpaceDE w:val="0"/>
        <w:autoSpaceDN w:val="0"/>
        <w:adjustRightInd w:val="0"/>
        <w:spacing w:before="120" w:after="120" w:line="360" w:lineRule="auto"/>
        <w:rPr>
          <w:rFonts w:ascii="Arial" w:hAnsi="Arial" w:cs="Arial"/>
          <w:sz w:val="22"/>
          <w:szCs w:val="22"/>
        </w:rPr>
      </w:pPr>
      <w:r w:rsidRPr="00E9043F">
        <w:rPr>
          <w:rFonts w:ascii="Arial" w:hAnsi="Arial" w:cs="Arial"/>
          <w:sz w:val="22"/>
          <w:szCs w:val="22"/>
        </w:rPr>
        <w:t>Record the allergy clearly on the child’s records</w:t>
      </w:r>
    </w:p>
    <w:p w14:paraId="12841018" w14:textId="77777777" w:rsidR="00E9043F" w:rsidRPr="00E9043F" w:rsidRDefault="00E9043F" w:rsidP="00E9043F">
      <w:pPr>
        <w:numPr>
          <w:ilvl w:val="0"/>
          <w:numId w:val="26"/>
        </w:numPr>
        <w:autoSpaceDE w:val="0"/>
        <w:autoSpaceDN w:val="0"/>
        <w:adjustRightInd w:val="0"/>
        <w:spacing w:before="120" w:after="120" w:line="360" w:lineRule="auto"/>
        <w:rPr>
          <w:rFonts w:ascii="Arial" w:hAnsi="Arial" w:cs="Arial"/>
          <w:sz w:val="22"/>
          <w:szCs w:val="22"/>
        </w:rPr>
      </w:pPr>
      <w:r w:rsidRPr="00E9043F">
        <w:rPr>
          <w:rFonts w:ascii="Arial" w:hAnsi="Arial" w:cs="Arial"/>
          <w:sz w:val="22"/>
          <w:szCs w:val="22"/>
        </w:rPr>
        <w:t>Display allergy information confidentially for staff in food preparation areas</w:t>
      </w:r>
    </w:p>
    <w:p w14:paraId="6F6A2A47" w14:textId="77777777" w:rsidR="00E9043F" w:rsidRPr="00E9043F" w:rsidRDefault="00E9043F" w:rsidP="00E9043F">
      <w:pPr>
        <w:numPr>
          <w:ilvl w:val="0"/>
          <w:numId w:val="26"/>
        </w:numPr>
        <w:autoSpaceDE w:val="0"/>
        <w:autoSpaceDN w:val="0"/>
        <w:adjustRightInd w:val="0"/>
        <w:spacing w:before="120" w:after="120" w:line="360" w:lineRule="auto"/>
        <w:rPr>
          <w:rFonts w:ascii="Arial" w:hAnsi="Arial" w:cs="Arial"/>
          <w:sz w:val="22"/>
          <w:szCs w:val="22"/>
        </w:rPr>
      </w:pPr>
      <w:r w:rsidRPr="00E9043F">
        <w:rPr>
          <w:rFonts w:ascii="Arial" w:hAnsi="Arial" w:cs="Arial"/>
          <w:sz w:val="22"/>
          <w:szCs w:val="22"/>
        </w:rPr>
        <w:t>Ensure all staff are aware of the child’s dietary needs</w:t>
      </w:r>
    </w:p>
    <w:p w14:paraId="56E4E386" w14:textId="77777777" w:rsidR="00E9043F" w:rsidRPr="00E9043F" w:rsidRDefault="00E9043F" w:rsidP="00E9043F">
      <w:pPr>
        <w:numPr>
          <w:ilvl w:val="0"/>
          <w:numId w:val="26"/>
        </w:numPr>
        <w:autoSpaceDE w:val="0"/>
        <w:autoSpaceDN w:val="0"/>
        <w:adjustRightInd w:val="0"/>
        <w:spacing w:before="120" w:after="120" w:line="360" w:lineRule="auto"/>
        <w:rPr>
          <w:rFonts w:ascii="Arial" w:hAnsi="Arial" w:cs="Arial"/>
          <w:sz w:val="22"/>
          <w:szCs w:val="22"/>
        </w:rPr>
      </w:pPr>
      <w:r w:rsidRPr="00E9043F">
        <w:rPr>
          <w:rFonts w:ascii="Arial" w:hAnsi="Arial" w:cs="Arial"/>
          <w:sz w:val="22"/>
          <w:szCs w:val="22"/>
        </w:rPr>
        <w:t>Avoid providing foods that may cause a reaction</w:t>
      </w:r>
    </w:p>
    <w:p w14:paraId="25F95DBA" w14:textId="77777777" w:rsidR="00E9043F" w:rsidRPr="00E9043F" w:rsidRDefault="00E9043F" w:rsidP="00E9043F">
      <w:pPr>
        <w:numPr>
          <w:ilvl w:val="0"/>
          <w:numId w:val="26"/>
        </w:numPr>
        <w:autoSpaceDE w:val="0"/>
        <w:autoSpaceDN w:val="0"/>
        <w:adjustRightInd w:val="0"/>
        <w:spacing w:before="120" w:after="120" w:line="360" w:lineRule="auto"/>
        <w:rPr>
          <w:rFonts w:ascii="Arial" w:hAnsi="Arial" w:cs="Arial"/>
          <w:sz w:val="22"/>
          <w:szCs w:val="22"/>
        </w:rPr>
      </w:pPr>
      <w:r w:rsidRPr="00E9043F">
        <w:rPr>
          <w:rFonts w:ascii="Arial" w:hAnsi="Arial" w:cs="Arial"/>
          <w:sz w:val="22"/>
          <w:szCs w:val="22"/>
        </w:rPr>
        <w:t>Follow individual healthcare plans where required</w:t>
      </w:r>
    </w:p>
    <w:p w14:paraId="6A8D7E70" w14:textId="77777777" w:rsidR="00E9043F" w:rsidRPr="00E9043F" w:rsidRDefault="00E9043F" w:rsidP="00E9043F">
      <w:pPr>
        <w:numPr>
          <w:ilvl w:val="0"/>
          <w:numId w:val="26"/>
        </w:numPr>
        <w:autoSpaceDE w:val="0"/>
        <w:autoSpaceDN w:val="0"/>
        <w:adjustRightInd w:val="0"/>
        <w:spacing w:before="120" w:after="120" w:line="360" w:lineRule="auto"/>
        <w:rPr>
          <w:rFonts w:ascii="Arial" w:hAnsi="Arial" w:cs="Arial"/>
          <w:sz w:val="22"/>
          <w:szCs w:val="22"/>
        </w:rPr>
      </w:pPr>
      <w:r w:rsidRPr="00E9043F">
        <w:rPr>
          <w:rFonts w:ascii="Arial" w:hAnsi="Arial" w:cs="Arial"/>
          <w:sz w:val="22"/>
          <w:szCs w:val="22"/>
        </w:rPr>
        <w:t>Ensure any prescribed medication (such as an epinephrine auto-injector) is accessible if required</w:t>
      </w:r>
    </w:p>
    <w:p w14:paraId="329134E8" w14:textId="3C5112C0" w:rsidR="00E9043F" w:rsidRPr="00E9043F" w:rsidRDefault="00E9043F" w:rsidP="00E9043F">
      <w:pPr>
        <w:autoSpaceDE w:val="0"/>
        <w:autoSpaceDN w:val="0"/>
        <w:adjustRightInd w:val="0"/>
        <w:spacing w:before="120" w:after="120" w:line="360" w:lineRule="auto"/>
        <w:rPr>
          <w:rFonts w:ascii="Arial" w:hAnsi="Arial" w:cs="Arial"/>
          <w:sz w:val="22"/>
          <w:szCs w:val="22"/>
        </w:rPr>
      </w:pPr>
      <w:r w:rsidRPr="00E9043F">
        <w:rPr>
          <w:rFonts w:ascii="Arial" w:hAnsi="Arial" w:cs="Arial"/>
          <w:sz w:val="22"/>
          <w:szCs w:val="22"/>
        </w:rPr>
        <w:lastRenderedPageBreak/>
        <w:t>Staff will remain vigilant during snack and mealtimes to ensure children do not share food.</w:t>
      </w:r>
    </w:p>
    <w:p w14:paraId="6D21B634" w14:textId="77777777" w:rsidR="00E9043F" w:rsidRPr="00E9043F" w:rsidRDefault="00E9043F" w:rsidP="00E9043F">
      <w:pPr>
        <w:autoSpaceDE w:val="0"/>
        <w:autoSpaceDN w:val="0"/>
        <w:adjustRightInd w:val="0"/>
        <w:spacing w:before="120" w:after="120" w:line="360" w:lineRule="auto"/>
        <w:rPr>
          <w:rFonts w:ascii="Arial" w:hAnsi="Arial" w:cs="Arial"/>
          <w:sz w:val="22"/>
          <w:szCs w:val="22"/>
        </w:rPr>
      </w:pPr>
    </w:p>
    <w:p w14:paraId="3E42C5BB" w14:textId="20D839ED" w:rsidR="00E9043F" w:rsidRPr="00E9043F" w:rsidRDefault="00E9043F" w:rsidP="00E9043F">
      <w:pPr>
        <w:autoSpaceDE w:val="0"/>
        <w:autoSpaceDN w:val="0"/>
        <w:adjustRightInd w:val="0"/>
        <w:spacing w:before="120" w:after="120" w:line="360" w:lineRule="auto"/>
        <w:rPr>
          <w:rFonts w:ascii="Arial" w:hAnsi="Arial" w:cs="Arial"/>
          <w:sz w:val="22"/>
          <w:szCs w:val="22"/>
        </w:rPr>
      </w:pPr>
      <w:r w:rsidRPr="00E9043F">
        <w:rPr>
          <w:rFonts w:ascii="Arial" w:hAnsi="Arial" w:cs="Arial"/>
          <w:b/>
          <w:bCs/>
          <w:sz w:val="22"/>
          <w:szCs w:val="22"/>
        </w:rPr>
        <w:t>Food Preparation and Safet</w:t>
      </w:r>
      <w:r w:rsidR="001D1306">
        <w:rPr>
          <w:rFonts w:ascii="Arial" w:hAnsi="Arial" w:cs="Arial"/>
          <w:b/>
          <w:bCs/>
          <w:sz w:val="22"/>
          <w:szCs w:val="22"/>
        </w:rPr>
        <w:t>y</w:t>
      </w:r>
    </w:p>
    <w:p w14:paraId="350EF5AD" w14:textId="4E51E831" w:rsidR="00E9043F" w:rsidRPr="00E9043F" w:rsidRDefault="00E9043F" w:rsidP="00E9043F">
      <w:pPr>
        <w:autoSpaceDE w:val="0"/>
        <w:autoSpaceDN w:val="0"/>
        <w:adjustRightInd w:val="0"/>
        <w:spacing w:before="120" w:after="120" w:line="360" w:lineRule="auto"/>
        <w:rPr>
          <w:rFonts w:ascii="Arial" w:hAnsi="Arial" w:cs="Arial"/>
          <w:sz w:val="22"/>
          <w:szCs w:val="22"/>
        </w:rPr>
      </w:pPr>
      <w:r w:rsidRPr="00E9043F">
        <w:rPr>
          <w:rFonts w:ascii="Arial" w:hAnsi="Arial" w:cs="Arial"/>
          <w:sz w:val="22"/>
          <w:szCs w:val="22"/>
        </w:rPr>
        <w:t>To reduce risks, the setting will:</w:t>
      </w:r>
    </w:p>
    <w:p w14:paraId="19F3CC1C" w14:textId="77777777" w:rsidR="00E9043F" w:rsidRPr="00E9043F" w:rsidRDefault="00E9043F" w:rsidP="00E9043F">
      <w:pPr>
        <w:numPr>
          <w:ilvl w:val="0"/>
          <w:numId w:val="27"/>
        </w:numPr>
        <w:autoSpaceDE w:val="0"/>
        <w:autoSpaceDN w:val="0"/>
        <w:adjustRightInd w:val="0"/>
        <w:spacing w:before="120" w:after="120" w:line="360" w:lineRule="auto"/>
        <w:rPr>
          <w:rFonts w:ascii="Arial" w:hAnsi="Arial" w:cs="Arial"/>
          <w:sz w:val="22"/>
          <w:szCs w:val="22"/>
        </w:rPr>
      </w:pPr>
      <w:r w:rsidRPr="00E9043F">
        <w:rPr>
          <w:rFonts w:ascii="Arial" w:hAnsi="Arial" w:cs="Arial"/>
          <w:sz w:val="22"/>
          <w:szCs w:val="22"/>
        </w:rPr>
        <w:t>Follow good food hygiene practices</w:t>
      </w:r>
    </w:p>
    <w:p w14:paraId="38EA14FB" w14:textId="77777777" w:rsidR="00E9043F" w:rsidRPr="00E9043F" w:rsidRDefault="00E9043F" w:rsidP="00E9043F">
      <w:pPr>
        <w:numPr>
          <w:ilvl w:val="0"/>
          <w:numId w:val="27"/>
        </w:numPr>
        <w:autoSpaceDE w:val="0"/>
        <w:autoSpaceDN w:val="0"/>
        <w:adjustRightInd w:val="0"/>
        <w:spacing w:before="120" w:after="120" w:line="360" w:lineRule="auto"/>
        <w:rPr>
          <w:rFonts w:ascii="Arial" w:hAnsi="Arial" w:cs="Arial"/>
          <w:sz w:val="22"/>
          <w:szCs w:val="22"/>
        </w:rPr>
      </w:pPr>
      <w:r w:rsidRPr="00E9043F">
        <w:rPr>
          <w:rFonts w:ascii="Arial" w:hAnsi="Arial" w:cs="Arial"/>
          <w:sz w:val="22"/>
          <w:szCs w:val="22"/>
        </w:rPr>
        <w:t>Wash hands before handling food</w:t>
      </w:r>
    </w:p>
    <w:p w14:paraId="0733AD9D" w14:textId="77777777" w:rsidR="00E9043F" w:rsidRPr="00E9043F" w:rsidRDefault="00E9043F" w:rsidP="00E9043F">
      <w:pPr>
        <w:numPr>
          <w:ilvl w:val="0"/>
          <w:numId w:val="27"/>
        </w:numPr>
        <w:autoSpaceDE w:val="0"/>
        <w:autoSpaceDN w:val="0"/>
        <w:adjustRightInd w:val="0"/>
        <w:spacing w:before="120" w:after="120" w:line="360" w:lineRule="auto"/>
        <w:rPr>
          <w:rFonts w:ascii="Arial" w:hAnsi="Arial" w:cs="Arial"/>
          <w:sz w:val="22"/>
          <w:szCs w:val="22"/>
        </w:rPr>
      </w:pPr>
      <w:r w:rsidRPr="00E9043F">
        <w:rPr>
          <w:rFonts w:ascii="Arial" w:hAnsi="Arial" w:cs="Arial"/>
          <w:sz w:val="22"/>
          <w:szCs w:val="22"/>
        </w:rPr>
        <w:t>Prevent cross-contamination between foods</w:t>
      </w:r>
    </w:p>
    <w:p w14:paraId="64981E00" w14:textId="77777777" w:rsidR="00E9043F" w:rsidRPr="00E9043F" w:rsidRDefault="00E9043F" w:rsidP="00E9043F">
      <w:pPr>
        <w:numPr>
          <w:ilvl w:val="0"/>
          <w:numId w:val="27"/>
        </w:numPr>
        <w:autoSpaceDE w:val="0"/>
        <w:autoSpaceDN w:val="0"/>
        <w:adjustRightInd w:val="0"/>
        <w:spacing w:before="120" w:after="120" w:line="360" w:lineRule="auto"/>
        <w:rPr>
          <w:rFonts w:ascii="Arial" w:hAnsi="Arial" w:cs="Arial"/>
          <w:sz w:val="22"/>
          <w:szCs w:val="22"/>
        </w:rPr>
      </w:pPr>
      <w:r w:rsidRPr="00E9043F">
        <w:rPr>
          <w:rFonts w:ascii="Arial" w:hAnsi="Arial" w:cs="Arial"/>
          <w:sz w:val="22"/>
          <w:szCs w:val="22"/>
        </w:rPr>
        <w:t>Check ingredient labels for allergens where appropriate</w:t>
      </w:r>
    </w:p>
    <w:p w14:paraId="3AC3C828" w14:textId="77777777" w:rsidR="00E9043F" w:rsidRPr="00E9043F" w:rsidRDefault="00E9043F" w:rsidP="00E9043F">
      <w:pPr>
        <w:numPr>
          <w:ilvl w:val="0"/>
          <w:numId w:val="27"/>
        </w:numPr>
        <w:autoSpaceDE w:val="0"/>
        <w:autoSpaceDN w:val="0"/>
        <w:adjustRightInd w:val="0"/>
        <w:spacing w:before="120" w:after="120" w:line="360" w:lineRule="auto"/>
        <w:rPr>
          <w:rFonts w:ascii="Arial" w:hAnsi="Arial" w:cs="Arial"/>
          <w:sz w:val="22"/>
          <w:szCs w:val="22"/>
        </w:rPr>
      </w:pPr>
      <w:r w:rsidRPr="00E9043F">
        <w:rPr>
          <w:rFonts w:ascii="Arial" w:hAnsi="Arial" w:cs="Arial"/>
          <w:sz w:val="22"/>
          <w:szCs w:val="22"/>
        </w:rPr>
        <w:t>Store food safely and appropriately</w:t>
      </w:r>
    </w:p>
    <w:p w14:paraId="0A2BB94F" w14:textId="77777777" w:rsidR="00E9043F" w:rsidRPr="00E9043F" w:rsidRDefault="00E9043F" w:rsidP="00E9043F">
      <w:pPr>
        <w:autoSpaceDE w:val="0"/>
        <w:autoSpaceDN w:val="0"/>
        <w:adjustRightInd w:val="0"/>
        <w:spacing w:before="120" w:after="120" w:line="360" w:lineRule="auto"/>
        <w:rPr>
          <w:rFonts w:ascii="Arial" w:hAnsi="Arial" w:cs="Arial"/>
          <w:sz w:val="22"/>
          <w:szCs w:val="22"/>
        </w:rPr>
      </w:pPr>
      <w:r w:rsidRPr="00E9043F">
        <w:rPr>
          <w:rFonts w:ascii="Arial" w:hAnsi="Arial" w:cs="Arial"/>
          <w:sz w:val="22"/>
          <w:szCs w:val="22"/>
        </w:rPr>
        <w:t>Staff preparing food will be aware of children with specific dietary restrictions.</w:t>
      </w:r>
    </w:p>
    <w:p w14:paraId="7A7E3D81" w14:textId="77777777" w:rsidR="00E9043F" w:rsidRPr="00E9043F" w:rsidRDefault="00E9043F" w:rsidP="00E9043F">
      <w:pPr>
        <w:autoSpaceDE w:val="0"/>
        <w:autoSpaceDN w:val="0"/>
        <w:adjustRightInd w:val="0"/>
        <w:spacing w:before="120" w:after="120" w:line="360" w:lineRule="auto"/>
        <w:rPr>
          <w:rFonts w:ascii="Arial" w:hAnsi="Arial" w:cs="Arial"/>
          <w:sz w:val="22"/>
          <w:szCs w:val="22"/>
        </w:rPr>
      </w:pPr>
    </w:p>
    <w:p w14:paraId="580A7632" w14:textId="5158B624" w:rsidR="00E9043F" w:rsidRPr="00E9043F" w:rsidRDefault="00E9043F" w:rsidP="00E9043F">
      <w:pPr>
        <w:autoSpaceDE w:val="0"/>
        <w:autoSpaceDN w:val="0"/>
        <w:adjustRightInd w:val="0"/>
        <w:spacing w:before="120" w:after="120" w:line="360" w:lineRule="auto"/>
        <w:rPr>
          <w:rFonts w:ascii="Arial" w:hAnsi="Arial" w:cs="Arial"/>
          <w:sz w:val="22"/>
          <w:szCs w:val="22"/>
        </w:rPr>
      </w:pPr>
      <w:r w:rsidRPr="00E9043F">
        <w:rPr>
          <w:rFonts w:ascii="Arial" w:hAnsi="Arial" w:cs="Arial"/>
          <w:b/>
          <w:bCs/>
          <w:sz w:val="22"/>
          <w:szCs w:val="22"/>
        </w:rPr>
        <w:t>Snack and Meal</w:t>
      </w:r>
      <w:r w:rsidR="005A30DD">
        <w:rPr>
          <w:rFonts w:ascii="Arial" w:hAnsi="Arial" w:cs="Arial"/>
          <w:b/>
          <w:bCs/>
          <w:sz w:val="22"/>
          <w:szCs w:val="22"/>
        </w:rPr>
        <w:t>t</w:t>
      </w:r>
      <w:r w:rsidRPr="00E9043F">
        <w:rPr>
          <w:rFonts w:ascii="Arial" w:hAnsi="Arial" w:cs="Arial"/>
          <w:b/>
          <w:bCs/>
          <w:sz w:val="22"/>
          <w:szCs w:val="22"/>
        </w:rPr>
        <w:t>imes</w:t>
      </w:r>
    </w:p>
    <w:p w14:paraId="7721E86C" w14:textId="48296E84" w:rsidR="00E9043F" w:rsidRPr="00E9043F" w:rsidRDefault="00E9043F" w:rsidP="00E9043F">
      <w:pPr>
        <w:autoSpaceDE w:val="0"/>
        <w:autoSpaceDN w:val="0"/>
        <w:adjustRightInd w:val="0"/>
        <w:spacing w:before="120" w:after="120" w:line="360" w:lineRule="auto"/>
        <w:rPr>
          <w:rFonts w:ascii="Arial" w:hAnsi="Arial" w:cs="Arial"/>
          <w:sz w:val="22"/>
          <w:szCs w:val="22"/>
        </w:rPr>
      </w:pPr>
      <w:r w:rsidRPr="00E9043F">
        <w:rPr>
          <w:rFonts w:ascii="Arial" w:hAnsi="Arial" w:cs="Arial"/>
          <w:sz w:val="22"/>
          <w:szCs w:val="22"/>
        </w:rPr>
        <w:t>Snack and mealtimes are important social learning opportunities. Staff will:</w:t>
      </w:r>
    </w:p>
    <w:p w14:paraId="6F85644D" w14:textId="77777777" w:rsidR="00E9043F" w:rsidRPr="00E9043F" w:rsidRDefault="00E9043F" w:rsidP="00E9043F">
      <w:pPr>
        <w:numPr>
          <w:ilvl w:val="0"/>
          <w:numId w:val="28"/>
        </w:numPr>
        <w:autoSpaceDE w:val="0"/>
        <w:autoSpaceDN w:val="0"/>
        <w:adjustRightInd w:val="0"/>
        <w:spacing w:before="120" w:after="120" w:line="360" w:lineRule="auto"/>
        <w:rPr>
          <w:rFonts w:ascii="Arial" w:hAnsi="Arial" w:cs="Arial"/>
          <w:sz w:val="22"/>
          <w:szCs w:val="22"/>
        </w:rPr>
      </w:pPr>
      <w:r w:rsidRPr="00E9043F">
        <w:rPr>
          <w:rFonts w:ascii="Arial" w:hAnsi="Arial" w:cs="Arial"/>
          <w:sz w:val="22"/>
          <w:szCs w:val="22"/>
        </w:rPr>
        <w:t>Encourage children to develop healthy eating habits</w:t>
      </w:r>
    </w:p>
    <w:p w14:paraId="6B65DD93" w14:textId="77777777" w:rsidR="00E9043F" w:rsidRPr="00E9043F" w:rsidRDefault="00E9043F" w:rsidP="00E9043F">
      <w:pPr>
        <w:numPr>
          <w:ilvl w:val="0"/>
          <w:numId w:val="28"/>
        </w:numPr>
        <w:autoSpaceDE w:val="0"/>
        <w:autoSpaceDN w:val="0"/>
        <w:adjustRightInd w:val="0"/>
        <w:spacing w:before="120" w:after="120" w:line="360" w:lineRule="auto"/>
        <w:rPr>
          <w:rFonts w:ascii="Arial" w:hAnsi="Arial" w:cs="Arial"/>
          <w:sz w:val="22"/>
          <w:szCs w:val="22"/>
        </w:rPr>
      </w:pPr>
      <w:r w:rsidRPr="00E9043F">
        <w:rPr>
          <w:rFonts w:ascii="Arial" w:hAnsi="Arial" w:cs="Arial"/>
          <w:sz w:val="22"/>
          <w:szCs w:val="22"/>
        </w:rPr>
        <w:t>Ensure all children can safely participate</w:t>
      </w:r>
    </w:p>
    <w:p w14:paraId="3DF23721" w14:textId="77777777" w:rsidR="00E9043F" w:rsidRPr="00E9043F" w:rsidRDefault="00E9043F" w:rsidP="00E9043F">
      <w:pPr>
        <w:numPr>
          <w:ilvl w:val="0"/>
          <w:numId w:val="28"/>
        </w:numPr>
        <w:autoSpaceDE w:val="0"/>
        <w:autoSpaceDN w:val="0"/>
        <w:adjustRightInd w:val="0"/>
        <w:spacing w:before="120" w:after="120" w:line="360" w:lineRule="auto"/>
        <w:rPr>
          <w:rFonts w:ascii="Arial" w:hAnsi="Arial" w:cs="Arial"/>
          <w:sz w:val="22"/>
          <w:szCs w:val="22"/>
        </w:rPr>
      </w:pPr>
      <w:r w:rsidRPr="00E9043F">
        <w:rPr>
          <w:rFonts w:ascii="Arial" w:hAnsi="Arial" w:cs="Arial"/>
          <w:sz w:val="22"/>
          <w:szCs w:val="22"/>
        </w:rPr>
        <w:t>Offer suitable alternatives where necessary</w:t>
      </w:r>
    </w:p>
    <w:p w14:paraId="1039C808" w14:textId="77777777" w:rsidR="00E9043F" w:rsidRPr="00E9043F" w:rsidRDefault="00E9043F" w:rsidP="00E9043F">
      <w:pPr>
        <w:numPr>
          <w:ilvl w:val="0"/>
          <w:numId w:val="28"/>
        </w:numPr>
        <w:autoSpaceDE w:val="0"/>
        <w:autoSpaceDN w:val="0"/>
        <w:adjustRightInd w:val="0"/>
        <w:spacing w:before="120" w:after="120" w:line="360" w:lineRule="auto"/>
        <w:rPr>
          <w:rFonts w:ascii="Arial" w:hAnsi="Arial" w:cs="Arial"/>
          <w:sz w:val="22"/>
          <w:szCs w:val="22"/>
        </w:rPr>
      </w:pPr>
      <w:r w:rsidRPr="00E9043F">
        <w:rPr>
          <w:rFonts w:ascii="Arial" w:hAnsi="Arial" w:cs="Arial"/>
          <w:sz w:val="22"/>
          <w:szCs w:val="22"/>
        </w:rPr>
        <w:t>Support children in learning about different foods and cultures</w:t>
      </w:r>
    </w:p>
    <w:p w14:paraId="5024C0FC" w14:textId="36AD6904" w:rsidR="00E9043F" w:rsidRPr="00E9043F" w:rsidRDefault="00E9043F" w:rsidP="00E9043F">
      <w:pPr>
        <w:autoSpaceDE w:val="0"/>
        <w:autoSpaceDN w:val="0"/>
        <w:adjustRightInd w:val="0"/>
        <w:spacing w:before="120" w:after="120" w:line="360" w:lineRule="auto"/>
        <w:rPr>
          <w:rFonts w:ascii="Arial" w:hAnsi="Arial" w:cs="Arial"/>
          <w:sz w:val="22"/>
          <w:szCs w:val="22"/>
        </w:rPr>
      </w:pPr>
      <w:r w:rsidRPr="00E9043F">
        <w:rPr>
          <w:rFonts w:ascii="Arial" w:hAnsi="Arial" w:cs="Arial"/>
          <w:sz w:val="22"/>
          <w:szCs w:val="22"/>
        </w:rPr>
        <w:t xml:space="preserve">Children will always have access to </w:t>
      </w:r>
      <w:r w:rsidR="00A71BA2">
        <w:rPr>
          <w:rFonts w:ascii="Arial" w:hAnsi="Arial" w:cs="Arial"/>
          <w:sz w:val="22"/>
          <w:szCs w:val="22"/>
        </w:rPr>
        <w:t>their drinking bottles</w:t>
      </w:r>
      <w:r w:rsidRPr="00E9043F">
        <w:rPr>
          <w:rFonts w:ascii="Arial" w:hAnsi="Arial" w:cs="Arial"/>
          <w:sz w:val="22"/>
          <w:szCs w:val="22"/>
        </w:rPr>
        <w:t>.</w:t>
      </w:r>
    </w:p>
    <w:p w14:paraId="1203B792" w14:textId="77777777" w:rsidR="00E9043F" w:rsidRPr="00E9043F" w:rsidRDefault="00E9043F" w:rsidP="00E9043F">
      <w:pPr>
        <w:autoSpaceDE w:val="0"/>
        <w:autoSpaceDN w:val="0"/>
        <w:adjustRightInd w:val="0"/>
        <w:spacing w:before="120" w:after="120" w:line="360" w:lineRule="auto"/>
        <w:rPr>
          <w:rFonts w:ascii="Arial" w:hAnsi="Arial" w:cs="Arial"/>
          <w:sz w:val="22"/>
          <w:szCs w:val="22"/>
        </w:rPr>
      </w:pPr>
    </w:p>
    <w:p w14:paraId="33A60C85" w14:textId="4FA1CC16" w:rsidR="00E9043F" w:rsidRPr="00E9043F" w:rsidRDefault="00E9043F" w:rsidP="00E9043F">
      <w:pPr>
        <w:autoSpaceDE w:val="0"/>
        <w:autoSpaceDN w:val="0"/>
        <w:adjustRightInd w:val="0"/>
        <w:spacing w:before="120" w:after="120" w:line="360" w:lineRule="auto"/>
        <w:rPr>
          <w:rFonts w:ascii="Arial" w:hAnsi="Arial" w:cs="Arial"/>
          <w:sz w:val="22"/>
          <w:szCs w:val="22"/>
        </w:rPr>
      </w:pPr>
      <w:r w:rsidRPr="00E9043F">
        <w:rPr>
          <w:rFonts w:ascii="Arial" w:hAnsi="Arial" w:cs="Arial"/>
          <w:b/>
          <w:bCs/>
          <w:sz w:val="22"/>
          <w:szCs w:val="22"/>
        </w:rPr>
        <w:t>Food Brought from Home</w:t>
      </w:r>
    </w:p>
    <w:p w14:paraId="0A6A2112" w14:textId="5E4F2677" w:rsidR="00E9043F" w:rsidRPr="00E9043F" w:rsidRDefault="00A71BA2" w:rsidP="00E9043F">
      <w:pPr>
        <w:autoSpaceDE w:val="0"/>
        <w:autoSpaceDN w:val="0"/>
        <w:adjustRightInd w:val="0"/>
        <w:spacing w:before="120" w:after="120" w:line="360" w:lineRule="auto"/>
        <w:rPr>
          <w:rFonts w:ascii="Arial" w:hAnsi="Arial" w:cs="Arial"/>
          <w:sz w:val="22"/>
          <w:szCs w:val="22"/>
        </w:rPr>
      </w:pPr>
      <w:r>
        <w:rPr>
          <w:rFonts w:ascii="Arial" w:hAnsi="Arial" w:cs="Arial"/>
          <w:sz w:val="22"/>
          <w:szCs w:val="22"/>
        </w:rPr>
        <w:t>P</w:t>
      </w:r>
      <w:r w:rsidR="00E9043F" w:rsidRPr="00E9043F">
        <w:rPr>
          <w:rFonts w:ascii="Arial" w:hAnsi="Arial" w:cs="Arial"/>
          <w:sz w:val="22"/>
          <w:szCs w:val="22"/>
        </w:rPr>
        <w:t>arents will be asked to:</w:t>
      </w:r>
    </w:p>
    <w:p w14:paraId="27FBC5F6" w14:textId="77777777" w:rsidR="00E9043F" w:rsidRPr="00E9043F" w:rsidRDefault="00E9043F" w:rsidP="00E9043F">
      <w:pPr>
        <w:numPr>
          <w:ilvl w:val="0"/>
          <w:numId w:val="29"/>
        </w:numPr>
        <w:autoSpaceDE w:val="0"/>
        <w:autoSpaceDN w:val="0"/>
        <w:adjustRightInd w:val="0"/>
        <w:spacing w:before="120" w:after="120" w:line="360" w:lineRule="auto"/>
        <w:rPr>
          <w:rFonts w:ascii="Arial" w:hAnsi="Arial" w:cs="Arial"/>
          <w:sz w:val="22"/>
          <w:szCs w:val="22"/>
        </w:rPr>
      </w:pPr>
      <w:r w:rsidRPr="00E9043F">
        <w:rPr>
          <w:rFonts w:ascii="Arial" w:hAnsi="Arial" w:cs="Arial"/>
          <w:sz w:val="22"/>
          <w:szCs w:val="22"/>
        </w:rPr>
        <w:t>Avoid sending foods that may pose a serious allergy risk to other children</w:t>
      </w:r>
    </w:p>
    <w:p w14:paraId="00E62A50" w14:textId="77777777" w:rsidR="00E9043F" w:rsidRPr="00E9043F" w:rsidRDefault="00E9043F" w:rsidP="00E9043F">
      <w:pPr>
        <w:numPr>
          <w:ilvl w:val="0"/>
          <w:numId w:val="29"/>
        </w:numPr>
        <w:autoSpaceDE w:val="0"/>
        <w:autoSpaceDN w:val="0"/>
        <w:adjustRightInd w:val="0"/>
        <w:spacing w:before="120" w:after="120" w:line="360" w:lineRule="auto"/>
        <w:rPr>
          <w:rFonts w:ascii="Arial" w:hAnsi="Arial" w:cs="Arial"/>
          <w:sz w:val="22"/>
          <w:szCs w:val="22"/>
        </w:rPr>
      </w:pPr>
      <w:r w:rsidRPr="00E9043F">
        <w:rPr>
          <w:rFonts w:ascii="Arial" w:hAnsi="Arial" w:cs="Arial"/>
          <w:sz w:val="22"/>
          <w:szCs w:val="22"/>
        </w:rPr>
        <w:t>Follow any guidance provided by the setting regarding allergen management.</w:t>
      </w:r>
    </w:p>
    <w:p w14:paraId="206FF09F" w14:textId="77777777" w:rsidR="00E9043F" w:rsidRPr="00E9043F" w:rsidRDefault="00E9043F" w:rsidP="00E9043F">
      <w:pPr>
        <w:autoSpaceDE w:val="0"/>
        <w:autoSpaceDN w:val="0"/>
        <w:adjustRightInd w:val="0"/>
        <w:spacing w:before="120" w:after="120" w:line="360" w:lineRule="auto"/>
        <w:rPr>
          <w:rFonts w:ascii="Arial" w:hAnsi="Arial" w:cs="Arial"/>
          <w:sz w:val="22"/>
          <w:szCs w:val="22"/>
        </w:rPr>
      </w:pPr>
    </w:p>
    <w:p w14:paraId="016EBEF6" w14:textId="33AECA90" w:rsidR="00E9043F" w:rsidRPr="00E9043F" w:rsidRDefault="00E9043F" w:rsidP="00E9043F">
      <w:pPr>
        <w:autoSpaceDE w:val="0"/>
        <w:autoSpaceDN w:val="0"/>
        <w:adjustRightInd w:val="0"/>
        <w:spacing w:before="120" w:after="120" w:line="360" w:lineRule="auto"/>
        <w:rPr>
          <w:rFonts w:ascii="Arial" w:hAnsi="Arial" w:cs="Arial"/>
          <w:sz w:val="22"/>
          <w:szCs w:val="22"/>
        </w:rPr>
      </w:pPr>
      <w:r w:rsidRPr="00E9043F">
        <w:rPr>
          <w:rFonts w:ascii="Arial" w:hAnsi="Arial" w:cs="Arial"/>
          <w:b/>
          <w:bCs/>
          <w:sz w:val="22"/>
          <w:szCs w:val="22"/>
        </w:rPr>
        <w:t>Communication with Parents</w:t>
      </w:r>
    </w:p>
    <w:p w14:paraId="1379C82E" w14:textId="77777777" w:rsidR="00E9043F" w:rsidRPr="00E9043F" w:rsidRDefault="00E9043F" w:rsidP="00E9043F">
      <w:pPr>
        <w:autoSpaceDE w:val="0"/>
        <w:autoSpaceDN w:val="0"/>
        <w:adjustRightInd w:val="0"/>
        <w:spacing w:before="120" w:after="120" w:line="360" w:lineRule="auto"/>
        <w:rPr>
          <w:rFonts w:ascii="Arial" w:hAnsi="Arial" w:cs="Arial"/>
          <w:sz w:val="22"/>
          <w:szCs w:val="22"/>
        </w:rPr>
      </w:pPr>
      <w:r w:rsidRPr="00E9043F">
        <w:rPr>
          <w:rFonts w:ascii="Arial" w:hAnsi="Arial" w:cs="Arial"/>
          <w:sz w:val="22"/>
          <w:szCs w:val="22"/>
        </w:rPr>
        <w:t>We work closely with parents to ensure children’s dietary needs are met safely.</w:t>
      </w:r>
    </w:p>
    <w:p w14:paraId="48441DDD" w14:textId="77777777" w:rsidR="00E9043F" w:rsidRPr="00E9043F" w:rsidRDefault="00E9043F" w:rsidP="00E9043F">
      <w:pPr>
        <w:autoSpaceDE w:val="0"/>
        <w:autoSpaceDN w:val="0"/>
        <w:adjustRightInd w:val="0"/>
        <w:spacing w:before="120" w:after="120" w:line="360" w:lineRule="auto"/>
        <w:rPr>
          <w:rFonts w:ascii="Arial" w:hAnsi="Arial" w:cs="Arial"/>
          <w:sz w:val="22"/>
          <w:szCs w:val="22"/>
        </w:rPr>
      </w:pPr>
      <w:r w:rsidRPr="00E9043F">
        <w:rPr>
          <w:rFonts w:ascii="Arial" w:hAnsi="Arial" w:cs="Arial"/>
          <w:sz w:val="22"/>
          <w:szCs w:val="22"/>
        </w:rPr>
        <w:t>Parents must inform the setting if:</w:t>
      </w:r>
    </w:p>
    <w:p w14:paraId="77C336EE" w14:textId="77777777" w:rsidR="00E9043F" w:rsidRPr="00E9043F" w:rsidRDefault="00E9043F" w:rsidP="00E9043F">
      <w:pPr>
        <w:numPr>
          <w:ilvl w:val="0"/>
          <w:numId w:val="30"/>
        </w:numPr>
        <w:autoSpaceDE w:val="0"/>
        <w:autoSpaceDN w:val="0"/>
        <w:adjustRightInd w:val="0"/>
        <w:spacing w:before="120" w:after="120" w:line="360" w:lineRule="auto"/>
        <w:rPr>
          <w:rFonts w:ascii="Arial" w:hAnsi="Arial" w:cs="Arial"/>
          <w:sz w:val="22"/>
          <w:szCs w:val="22"/>
        </w:rPr>
      </w:pPr>
      <w:r w:rsidRPr="00E9043F">
        <w:rPr>
          <w:rFonts w:ascii="Arial" w:hAnsi="Arial" w:cs="Arial"/>
          <w:sz w:val="22"/>
          <w:szCs w:val="22"/>
        </w:rPr>
        <w:t>Their child develops a new allergy</w:t>
      </w:r>
    </w:p>
    <w:p w14:paraId="171F5029" w14:textId="77777777" w:rsidR="00E9043F" w:rsidRPr="00E9043F" w:rsidRDefault="00E9043F" w:rsidP="00E9043F">
      <w:pPr>
        <w:numPr>
          <w:ilvl w:val="0"/>
          <w:numId w:val="30"/>
        </w:numPr>
        <w:autoSpaceDE w:val="0"/>
        <w:autoSpaceDN w:val="0"/>
        <w:adjustRightInd w:val="0"/>
        <w:spacing w:before="120" w:after="120" w:line="360" w:lineRule="auto"/>
        <w:rPr>
          <w:rFonts w:ascii="Arial" w:hAnsi="Arial" w:cs="Arial"/>
          <w:sz w:val="22"/>
          <w:szCs w:val="22"/>
        </w:rPr>
      </w:pPr>
      <w:r w:rsidRPr="00E9043F">
        <w:rPr>
          <w:rFonts w:ascii="Arial" w:hAnsi="Arial" w:cs="Arial"/>
          <w:sz w:val="22"/>
          <w:szCs w:val="22"/>
        </w:rPr>
        <w:t>Dietary requirements change</w:t>
      </w:r>
    </w:p>
    <w:p w14:paraId="2752E693" w14:textId="77777777" w:rsidR="00E9043F" w:rsidRPr="00E9043F" w:rsidRDefault="00E9043F" w:rsidP="00E9043F">
      <w:pPr>
        <w:numPr>
          <w:ilvl w:val="0"/>
          <w:numId w:val="30"/>
        </w:numPr>
        <w:autoSpaceDE w:val="0"/>
        <w:autoSpaceDN w:val="0"/>
        <w:adjustRightInd w:val="0"/>
        <w:spacing w:before="120" w:after="120" w:line="360" w:lineRule="auto"/>
        <w:rPr>
          <w:rFonts w:ascii="Arial" w:hAnsi="Arial" w:cs="Arial"/>
          <w:sz w:val="22"/>
          <w:szCs w:val="22"/>
        </w:rPr>
      </w:pPr>
      <w:r w:rsidRPr="00E9043F">
        <w:rPr>
          <w:rFonts w:ascii="Arial" w:hAnsi="Arial" w:cs="Arial"/>
          <w:sz w:val="22"/>
          <w:szCs w:val="22"/>
        </w:rPr>
        <w:t>Medical advice relating to diet is updated.</w:t>
      </w:r>
    </w:p>
    <w:p w14:paraId="4321E5D1" w14:textId="2232FBF0" w:rsidR="00E9043F" w:rsidRPr="00E9043F" w:rsidRDefault="00E9043F" w:rsidP="00E9043F">
      <w:pPr>
        <w:autoSpaceDE w:val="0"/>
        <w:autoSpaceDN w:val="0"/>
        <w:adjustRightInd w:val="0"/>
        <w:spacing w:before="120" w:after="120" w:line="360" w:lineRule="auto"/>
        <w:rPr>
          <w:rFonts w:ascii="Arial" w:hAnsi="Arial" w:cs="Arial"/>
          <w:sz w:val="22"/>
          <w:szCs w:val="22"/>
        </w:rPr>
      </w:pPr>
      <w:r w:rsidRPr="00E9043F">
        <w:rPr>
          <w:rFonts w:ascii="Arial" w:hAnsi="Arial" w:cs="Arial"/>
          <w:b/>
          <w:bCs/>
          <w:sz w:val="22"/>
          <w:szCs w:val="22"/>
        </w:rPr>
        <w:lastRenderedPageBreak/>
        <w:t>Staff Responsibilities</w:t>
      </w:r>
    </w:p>
    <w:p w14:paraId="681ABEDB" w14:textId="300CF458" w:rsidR="00E9043F" w:rsidRPr="00E9043F" w:rsidRDefault="004369E2" w:rsidP="00E9043F">
      <w:pPr>
        <w:autoSpaceDE w:val="0"/>
        <w:autoSpaceDN w:val="0"/>
        <w:adjustRightInd w:val="0"/>
        <w:spacing w:before="120" w:after="120" w:line="360" w:lineRule="auto"/>
        <w:rPr>
          <w:rFonts w:ascii="Arial" w:hAnsi="Arial" w:cs="Arial"/>
          <w:sz w:val="22"/>
          <w:szCs w:val="22"/>
        </w:rPr>
      </w:pPr>
      <w:r>
        <w:rPr>
          <w:rFonts w:ascii="Arial" w:hAnsi="Arial" w:cs="Arial"/>
          <w:sz w:val="22"/>
          <w:szCs w:val="22"/>
        </w:rPr>
        <w:t>A</w:t>
      </w:r>
      <w:r w:rsidR="00E9043F" w:rsidRPr="00E9043F">
        <w:rPr>
          <w:rFonts w:ascii="Arial" w:hAnsi="Arial" w:cs="Arial"/>
          <w:sz w:val="22"/>
          <w:szCs w:val="22"/>
        </w:rPr>
        <w:t>ll staff will:</w:t>
      </w:r>
    </w:p>
    <w:p w14:paraId="6518BDD5" w14:textId="77777777" w:rsidR="00E9043F" w:rsidRPr="00E9043F" w:rsidRDefault="00E9043F" w:rsidP="00E9043F">
      <w:pPr>
        <w:numPr>
          <w:ilvl w:val="0"/>
          <w:numId w:val="31"/>
        </w:numPr>
        <w:autoSpaceDE w:val="0"/>
        <w:autoSpaceDN w:val="0"/>
        <w:adjustRightInd w:val="0"/>
        <w:spacing w:before="120" w:after="120" w:line="360" w:lineRule="auto"/>
        <w:rPr>
          <w:rFonts w:ascii="Arial" w:hAnsi="Arial" w:cs="Arial"/>
          <w:sz w:val="22"/>
          <w:szCs w:val="22"/>
        </w:rPr>
      </w:pPr>
      <w:r w:rsidRPr="00E9043F">
        <w:rPr>
          <w:rFonts w:ascii="Arial" w:hAnsi="Arial" w:cs="Arial"/>
          <w:sz w:val="22"/>
          <w:szCs w:val="22"/>
        </w:rPr>
        <w:t>Be aware of children’s dietary requirements</w:t>
      </w:r>
    </w:p>
    <w:p w14:paraId="01379243" w14:textId="77777777" w:rsidR="00E9043F" w:rsidRPr="00E9043F" w:rsidRDefault="00E9043F" w:rsidP="00E9043F">
      <w:pPr>
        <w:numPr>
          <w:ilvl w:val="0"/>
          <w:numId w:val="31"/>
        </w:numPr>
        <w:autoSpaceDE w:val="0"/>
        <w:autoSpaceDN w:val="0"/>
        <w:adjustRightInd w:val="0"/>
        <w:spacing w:before="120" w:after="120" w:line="360" w:lineRule="auto"/>
        <w:rPr>
          <w:rFonts w:ascii="Arial" w:hAnsi="Arial" w:cs="Arial"/>
          <w:sz w:val="22"/>
          <w:szCs w:val="22"/>
        </w:rPr>
      </w:pPr>
      <w:r w:rsidRPr="00E9043F">
        <w:rPr>
          <w:rFonts w:ascii="Arial" w:hAnsi="Arial" w:cs="Arial"/>
          <w:sz w:val="22"/>
          <w:szCs w:val="22"/>
        </w:rPr>
        <w:t>Follow food hygiene and safety procedures</w:t>
      </w:r>
    </w:p>
    <w:p w14:paraId="4BF2CDCF" w14:textId="77777777" w:rsidR="00E9043F" w:rsidRPr="00E9043F" w:rsidRDefault="00E9043F" w:rsidP="00E9043F">
      <w:pPr>
        <w:numPr>
          <w:ilvl w:val="0"/>
          <w:numId w:val="31"/>
        </w:numPr>
        <w:autoSpaceDE w:val="0"/>
        <w:autoSpaceDN w:val="0"/>
        <w:adjustRightInd w:val="0"/>
        <w:spacing w:before="120" w:after="120" w:line="360" w:lineRule="auto"/>
        <w:rPr>
          <w:rFonts w:ascii="Arial" w:hAnsi="Arial" w:cs="Arial"/>
          <w:sz w:val="22"/>
          <w:szCs w:val="22"/>
        </w:rPr>
      </w:pPr>
      <w:r w:rsidRPr="00E9043F">
        <w:rPr>
          <w:rFonts w:ascii="Arial" w:hAnsi="Arial" w:cs="Arial"/>
          <w:sz w:val="22"/>
          <w:szCs w:val="22"/>
        </w:rPr>
        <w:t>Supervise children closely during eating times</w:t>
      </w:r>
    </w:p>
    <w:p w14:paraId="3CCE6441" w14:textId="77777777" w:rsidR="00E9043F" w:rsidRDefault="00E9043F" w:rsidP="00E9043F">
      <w:pPr>
        <w:numPr>
          <w:ilvl w:val="0"/>
          <w:numId w:val="31"/>
        </w:numPr>
        <w:autoSpaceDE w:val="0"/>
        <w:autoSpaceDN w:val="0"/>
        <w:adjustRightInd w:val="0"/>
        <w:spacing w:before="120" w:after="120" w:line="360" w:lineRule="auto"/>
        <w:rPr>
          <w:rFonts w:ascii="Arial" w:hAnsi="Arial" w:cs="Arial"/>
          <w:sz w:val="22"/>
          <w:szCs w:val="22"/>
        </w:rPr>
      </w:pPr>
      <w:r w:rsidRPr="00E9043F">
        <w:rPr>
          <w:rFonts w:ascii="Arial" w:hAnsi="Arial" w:cs="Arial"/>
          <w:sz w:val="22"/>
          <w:szCs w:val="22"/>
        </w:rPr>
        <w:t>Ensure food is distributed safely and appropriately.</w:t>
      </w:r>
    </w:p>
    <w:p w14:paraId="1F686E53" w14:textId="07A3FBA5" w:rsidR="00ED5393" w:rsidRDefault="00ED5393" w:rsidP="00E9043F">
      <w:pPr>
        <w:numPr>
          <w:ilvl w:val="0"/>
          <w:numId w:val="31"/>
        </w:numPr>
        <w:autoSpaceDE w:val="0"/>
        <w:autoSpaceDN w:val="0"/>
        <w:adjustRightInd w:val="0"/>
        <w:spacing w:before="120" w:after="120" w:line="360" w:lineRule="auto"/>
        <w:rPr>
          <w:rFonts w:ascii="Arial" w:hAnsi="Arial" w:cs="Arial"/>
          <w:sz w:val="22"/>
          <w:szCs w:val="22"/>
        </w:rPr>
      </w:pPr>
      <w:r>
        <w:rPr>
          <w:rFonts w:ascii="Arial" w:hAnsi="Arial" w:cs="Arial"/>
          <w:sz w:val="22"/>
          <w:szCs w:val="22"/>
        </w:rPr>
        <w:t>R</w:t>
      </w:r>
      <w:r w:rsidRPr="00D72995">
        <w:rPr>
          <w:rFonts w:ascii="Arial" w:hAnsi="Arial" w:cs="Arial"/>
          <w:sz w:val="22"/>
          <w:szCs w:val="22"/>
        </w:rPr>
        <w:t>ecognise the signs that a child has had enough and remove uneaten food without comment.</w:t>
      </w:r>
    </w:p>
    <w:p w14:paraId="4313B71F" w14:textId="6503852F" w:rsidR="008B5931" w:rsidRPr="00E9043F" w:rsidRDefault="008B5931" w:rsidP="00E9043F">
      <w:pPr>
        <w:numPr>
          <w:ilvl w:val="0"/>
          <w:numId w:val="31"/>
        </w:numPr>
        <w:autoSpaceDE w:val="0"/>
        <w:autoSpaceDN w:val="0"/>
        <w:adjustRightInd w:val="0"/>
        <w:spacing w:before="120" w:after="120" w:line="360" w:lineRule="auto"/>
        <w:rPr>
          <w:rFonts w:ascii="Arial" w:hAnsi="Arial" w:cs="Arial"/>
          <w:sz w:val="22"/>
          <w:szCs w:val="22"/>
        </w:rPr>
      </w:pPr>
      <w:r>
        <w:rPr>
          <w:rFonts w:ascii="Arial" w:hAnsi="Arial" w:cs="Arial"/>
          <w:sz w:val="22"/>
          <w:szCs w:val="22"/>
        </w:rPr>
        <w:t>Do not force children to eat anything they do not want to.</w:t>
      </w:r>
    </w:p>
    <w:p w14:paraId="0EA1D4E2" w14:textId="0EE6050D" w:rsidR="00CE593D" w:rsidRPr="00D72995" w:rsidRDefault="00CE593D" w:rsidP="00D72995">
      <w:pPr>
        <w:autoSpaceDE w:val="0"/>
        <w:autoSpaceDN w:val="0"/>
        <w:adjustRightInd w:val="0"/>
        <w:spacing w:before="120" w:after="120" w:line="360" w:lineRule="auto"/>
        <w:rPr>
          <w:rFonts w:ascii="Arial" w:hAnsi="Arial" w:cs="Arial"/>
          <w:sz w:val="22"/>
          <w:szCs w:val="22"/>
        </w:rPr>
      </w:pPr>
      <w:r w:rsidRPr="00D72995">
        <w:rPr>
          <w:rFonts w:ascii="Arial" w:hAnsi="Arial" w:cs="Arial"/>
          <w:sz w:val="22"/>
          <w:szCs w:val="22"/>
        </w:rPr>
        <w:t>Snac</w:t>
      </w:r>
      <w:r w:rsidR="00C91898" w:rsidRPr="00D72995">
        <w:rPr>
          <w:rFonts w:ascii="Arial" w:hAnsi="Arial" w:cs="Arial"/>
          <w:sz w:val="22"/>
          <w:szCs w:val="22"/>
        </w:rPr>
        <w:t xml:space="preserve">k and mealtimes </w:t>
      </w:r>
      <w:r w:rsidRPr="00D72995">
        <w:rPr>
          <w:rFonts w:ascii="Arial" w:hAnsi="Arial" w:cs="Arial"/>
          <w:sz w:val="22"/>
          <w:szCs w:val="22"/>
        </w:rPr>
        <w:t>are an important part of the d</w:t>
      </w:r>
      <w:r w:rsidR="00C91898" w:rsidRPr="00D72995">
        <w:rPr>
          <w:rFonts w:ascii="Arial" w:hAnsi="Arial" w:cs="Arial"/>
          <w:sz w:val="22"/>
          <w:szCs w:val="22"/>
        </w:rPr>
        <w:t>ay. E</w:t>
      </w:r>
      <w:r w:rsidRPr="00D72995">
        <w:rPr>
          <w:rFonts w:ascii="Arial" w:hAnsi="Arial" w:cs="Arial"/>
          <w:sz w:val="22"/>
          <w:szCs w:val="22"/>
        </w:rPr>
        <w:t>ating represents a social time for children and adults and helps children to learn about h</w:t>
      </w:r>
      <w:r w:rsidR="00C91898" w:rsidRPr="00D72995">
        <w:rPr>
          <w:rFonts w:ascii="Arial" w:hAnsi="Arial" w:cs="Arial"/>
          <w:sz w:val="22"/>
          <w:szCs w:val="22"/>
        </w:rPr>
        <w:t>ealthy eating. W</w:t>
      </w:r>
      <w:r w:rsidRPr="00D72995">
        <w:rPr>
          <w:rFonts w:ascii="Arial" w:hAnsi="Arial" w:cs="Arial"/>
          <w:sz w:val="22"/>
          <w:szCs w:val="22"/>
        </w:rPr>
        <w:t>e aim to provide nutritious food, which meets the children’s individual dietary needs and preferences.</w:t>
      </w:r>
    </w:p>
    <w:p w14:paraId="02E71C3F" w14:textId="68019B66" w:rsidR="00921E14" w:rsidRDefault="00D0709B" w:rsidP="00921E14">
      <w:pPr>
        <w:spacing w:before="120" w:after="120" w:line="360" w:lineRule="auto"/>
        <w:rPr>
          <w:rFonts w:ascii="Arial" w:hAnsi="Arial" w:cs="Arial"/>
          <w:sz w:val="22"/>
          <w:szCs w:val="22"/>
        </w:rPr>
      </w:pPr>
      <w:r>
        <w:rPr>
          <w:rFonts w:ascii="Arial" w:hAnsi="Arial" w:cs="Arial"/>
          <w:noProof/>
          <w:sz w:val="22"/>
          <w:szCs w:val="22"/>
        </w:rPr>
        <w:drawing>
          <wp:inline distT="0" distB="0" distL="0" distR="0" wp14:anchorId="5FF442A9" wp14:editId="72134316">
            <wp:extent cx="6401435" cy="4322445"/>
            <wp:effectExtent l="0" t="0" r="0" b="1905"/>
            <wp:docPr id="9201925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1435" cy="4322445"/>
                    </a:xfrm>
                    <a:prstGeom prst="rect">
                      <a:avLst/>
                    </a:prstGeom>
                    <a:noFill/>
                  </pic:spPr>
                </pic:pic>
              </a:graphicData>
            </a:graphic>
          </wp:inline>
        </w:drawing>
      </w:r>
    </w:p>
    <w:p w14:paraId="107DF1FB" w14:textId="77777777" w:rsidR="005E07D7" w:rsidRPr="00ED137C" w:rsidRDefault="005E07D7" w:rsidP="005E07D7">
      <w:pPr>
        <w:spacing w:before="120" w:after="120" w:line="360" w:lineRule="auto"/>
        <w:rPr>
          <w:rFonts w:ascii="Arial" w:hAnsi="Arial" w:cs="Arial"/>
          <w:sz w:val="22"/>
          <w:szCs w:val="22"/>
        </w:rPr>
      </w:pPr>
      <w:r w:rsidRPr="00ED137C">
        <w:rPr>
          <w:rFonts w:ascii="Arial" w:hAnsi="Arial" w:cs="Arial"/>
          <w:b/>
          <w:bCs/>
          <w:sz w:val="22"/>
          <w:szCs w:val="22"/>
        </w:rPr>
        <w:t>Monitoring and Review</w:t>
      </w:r>
    </w:p>
    <w:p w14:paraId="4AB8F14A" w14:textId="77777777" w:rsidR="005E07D7" w:rsidRPr="00ED137C" w:rsidRDefault="005E07D7" w:rsidP="005E07D7">
      <w:pPr>
        <w:spacing w:before="120" w:after="120" w:line="360" w:lineRule="auto"/>
        <w:rPr>
          <w:rFonts w:ascii="Arial" w:hAnsi="Arial" w:cs="Arial"/>
          <w:sz w:val="22"/>
          <w:szCs w:val="22"/>
        </w:rPr>
      </w:pPr>
      <w:r w:rsidRPr="00ED137C">
        <w:rPr>
          <w:rFonts w:ascii="Arial" w:hAnsi="Arial" w:cs="Arial"/>
          <w:sz w:val="22"/>
          <w:szCs w:val="22"/>
        </w:rPr>
        <w:t>This policy will be reviewed annually or sooner if required to ensure it reflects current best practice and the needs of children and families attending the setting.</w:t>
      </w:r>
    </w:p>
    <w:p w14:paraId="340D8C2F" w14:textId="6F3672D2" w:rsidR="005E07D7" w:rsidRPr="006A3832" w:rsidRDefault="005E07D7" w:rsidP="005E07D7">
      <w:pPr>
        <w:pStyle w:val="ListParagraph"/>
        <w:numPr>
          <w:ilvl w:val="0"/>
          <w:numId w:val="24"/>
        </w:numPr>
        <w:spacing w:before="120" w:after="120" w:line="360" w:lineRule="auto"/>
        <w:rPr>
          <w:rFonts w:ascii="Arial" w:hAnsi="Arial" w:cs="Arial"/>
          <w:sz w:val="22"/>
          <w:szCs w:val="22"/>
        </w:rPr>
      </w:pPr>
      <w:r w:rsidRPr="006A3832">
        <w:rPr>
          <w:rFonts w:ascii="Arial" w:hAnsi="Arial" w:cs="Arial"/>
          <w:sz w:val="22"/>
          <w:szCs w:val="22"/>
        </w:rPr>
        <w:t>Policy Review Date: 09.03.2026</w:t>
      </w:r>
    </w:p>
    <w:p w14:paraId="06C7BAEC" w14:textId="77777777" w:rsidR="005E07D7" w:rsidRPr="006A3832" w:rsidRDefault="005E07D7" w:rsidP="005E07D7">
      <w:pPr>
        <w:pStyle w:val="ListParagraph"/>
        <w:numPr>
          <w:ilvl w:val="0"/>
          <w:numId w:val="24"/>
        </w:numPr>
        <w:spacing w:before="120" w:after="120" w:line="360" w:lineRule="auto"/>
        <w:rPr>
          <w:rFonts w:ascii="Arial" w:hAnsi="Arial" w:cs="Arial"/>
          <w:sz w:val="22"/>
          <w:szCs w:val="22"/>
        </w:rPr>
      </w:pPr>
      <w:r w:rsidRPr="006A3832">
        <w:rPr>
          <w:rFonts w:ascii="Arial" w:hAnsi="Arial" w:cs="Arial"/>
          <w:sz w:val="22"/>
          <w:szCs w:val="22"/>
        </w:rPr>
        <w:t>Policy Approved By: Natalie Ruddock</w:t>
      </w:r>
    </w:p>
    <w:p w14:paraId="375AAD07" w14:textId="49C3CA59" w:rsidR="00FD7784" w:rsidRDefault="005E07D7" w:rsidP="005E07D7">
      <w:pPr>
        <w:pStyle w:val="ListParagraph"/>
        <w:numPr>
          <w:ilvl w:val="0"/>
          <w:numId w:val="24"/>
        </w:numPr>
        <w:spacing w:before="120" w:after="120" w:line="360" w:lineRule="auto"/>
        <w:rPr>
          <w:rFonts w:ascii="Arial" w:hAnsi="Arial" w:cs="Arial"/>
          <w:sz w:val="22"/>
          <w:szCs w:val="22"/>
        </w:rPr>
      </w:pPr>
      <w:r w:rsidRPr="006A3832">
        <w:rPr>
          <w:rFonts w:ascii="Arial" w:hAnsi="Arial" w:cs="Arial"/>
          <w:sz w:val="22"/>
          <w:szCs w:val="22"/>
        </w:rPr>
        <w:t>Next Review: 09.03.2027</w:t>
      </w:r>
    </w:p>
    <w:p w14:paraId="773698B0" w14:textId="77777777" w:rsidR="00FD7784" w:rsidRDefault="00FD7784">
      <w:pPr>
        <w:rPr>
          <w:rFonts w:ascii="Arial" w:hAnsi="Arial" w:cs="Arial"/>
          <w:sz w:val="22"/>
          <w:szCs w:val="22"/>
        </w:rPr>
      </w:pPr>
      <w:r>
        <w:rPr>
          <w:rFonts w:ascii="Arial" w:hAnsi="Arial" w:cs="Arial"/>
          <w:sz w:val="22"/>
          <w:szCs w:val="22"/>
        </w:rPr>
        <w:br w:type="page"/>
      </w:r>
    </w:p>
    <w:p w14:paraId="1712DD63" w14:textId="048C8869" w:rsidR="005E07D7" w:rsidRPr="00FD7784" w:rsidRDefault="00FD7784" w:rsidP="00FD7784">
      <w:pPr>
        <w:spacing w:before="120" w:after="120" w:line="360" w:lineRule="auto"/>
        <w:ind w:left="360"/>
        <w:rPr>
          <w:rFonts w:ascii="Arial" w:hAnsi="Arial" w:cs="Arial"/>
          <w:sz w:val="22"/>
          <w:szCs w:val="22"/>
        </w:rPr>
      </w:pPr>
      <w:r w:rsidRPr="00690DED">
        <w:rPr>
          <w:noProof/>
        </w:rPr>
        <w:lastRenderedPageBreak/>
        <w:drawing>
          <wp:anchor distT="0" distB="0" distL="114300" distR="114300" simplePos="0" relativeHeight="251659264" behindDoc="1" locked="0" layoutInCell="1" allowOverlap="1" wp14:anchorId="1E59C9FC" wp14:editId="60091CBF">
            <wp:simplePos x="0" y="0"/>
            <wp:positionH relativeFrom="margin">
              <wp:align>center</wp:align>
            </wp:positionH>
            <wp:positionV relativeFrom="paragraph">
              <wp:posOffset>-467</wp:posOffset>
            </wp:positionV>
            <wp:extent cx="5077534" cy="4058216"/>
            <wp:effectExtent l="0" t="0" r="8890" b="0"/>
            <wp:wrapNone/>
            <wp:docPr id="366195275" name="Picture 1" descr="A menu of food group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195275" name="Picture 1" descr="A menu of food groups&#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5077534" cy="4058216"/>
                    </a:xfrm>
                    <a:prstGeom prst="rect">
                      <a:avLst/>
                    </a:prstGeom>
                  </pic:spPr>
                </pic:pic>
              </a:graphicData>
            </a:graphic>
          </wp:anchor>
        </w:drawing>
      </w:r>
    </w:p>
    <w:p w14:paraId="0C9D7AD5" w14:textId="77777777" w:rsidR="005E07D7" w:rsidRPr="000F59AC" w:rsidRDefault="005E07D7" w:rsidP="00921E14">
      <w:pPr>
        <w:spacing w:before="120" w:after="120" w:line="360" w:lineRule="auto"/>
        <w:rPr>
          <w:rFonts w:ascii="Arial" w:hAnsi="Arial" w:cs="Arial"/>
          <w:sz w:val="22"/>
          <w:szCs w:val="22"/>
        </w:rPr>
      </w:pPr>
    </w:p>
    <w:sectPr w:rsidR="005E07D7" w:rsidRPr="000F59AC" w:rsidSect="006C7A38">
      <w:footerReference w:type="default" r:id="rId13"/>
      <w:pgSz w:w="11906" w:h="16838"/>
      <w:pgMar w:top="720" w:right="720" w:bottom="720" w:left="720" w:header="709" w:footer="709" w:gutter="0"/>
      <w:pgNumType w:start="3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B2DC0" w14:textId="77777777" w:rsidR="004D28BC" w:rsidRDefault="004D28BC" w:rsidP="00327B06">
      <w:r>
        <w:separator/>
      </w:r>
    </w:p>
  </w:endnote>
  <w:endnote w:type="continuationSeparator" w:id="0">
    <w:p w14:paraId="186AE2A4" w14:textId="77777777" w:rsidR="004D28BC" w:rsidRDefault="004D28BC" w:rsidP="00327B06">
      <w:r>
        <w:continuationSeparator/>
      </w:r>
    </w:p>
  </w:endnote>
  <w:endnote w:type="continuationNotice" w:id="1">
    <w:p w14:paraId="356A2AEB" w14:textId="77777777" w:rsidR="004D28BC" w:rsidRDefault="004D28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ntax-Roman">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39AB7" w14:textId="62706B61" w:rsidR="006E7811" w:rsidRPr="008F6685" w:rsidRDefault="008F6685" w:rsidP="008F6685">
    <w:pPr>
      <w:tabs>
        <w:tab w:val="center" w:pos="4513"/>
        <w:tab w:val="right" w:pos="9026"/>
      </w:tabs>
      <w:jc w:val="right"/>
      <w:rPr>
        <w:rFonts w:ascii="Arial" w:hAnsi="Arial" w:cs="Arial"/>
        <w:color w:val="7F7F7F" w:themeColor="text1" w:themeTint="80"/>
        <w:sz w:val="18"/>
        <w:szCs w:val="18"/>
        <w:lang w:val="x-none"/>
      </w:rPr>
    </w:pPr>
    <w:r w:rsidRPr="00BA2FF7">
      <w:rPr>
        <w:rFonts w:ascii="Arial" w:hAnsi="Arial" w:cs="Arial"/>
        <w:i/>
        <w:iCs/>
        <w:color w:val="7F7F7F" w:themeColor="text1" w:themeTint="80"/>
        <w:sz w:val="18"/>
        <w:szCs w:val="18"/>
        <w:lang w:val="x-none" w:eastAsia="x-none"/>
      </w:rPr>
      <w:t xml:space="preserve">St Margarets Pre School- </w:t>
    </w:r>
    <w:r w:rsidR="00ED3592">
      <w:rPr>
        <w:rFonts w:ascii="Arial" w:hAnsi="Arial" w:cs="Arial"/>
        <w:i/>
        <w:iCs/>
        <w:color w:val="7F7F7F" w:themeColor="text1" w:themeTint="80"/>
        <w:sz w:val="18"/>
        <w:szCs w:val="18"/>
        <w:lang w:val="x-none" w:eastAsia="x-none"/>
      </w:rPr>
      <w:t xml:space="preserve">Meeting Dietary Requirement </w:t>
    </w:r>
    <w:r w:rsidRPr="00BA2FF7">
      <w:rPr>
        <w:rFonts w:ascii="Arial" w:hAnsi="Arial" w:cs="Arial"/>
        <w:i/>
        <w:iCs/>
        <w:color w:val="7F7F7F" w:themeColor="text1" w:themeTint="80"/>
        <w:sz w:val="18"/>
        <w:szCs w:val="18"/>
        <w:lang w:val="x-none" w:eastAsia="x-none"/>
      </w:rPr>
      <w:t>202</w:t>
    </w:r>
    <w:r>
      <w:rPr>
        <w:rFonts w:ascii="Arial" w:hAnsi="Arial" w:cs="Arial"/>
        <w:i/>
        <w:iCs/>
        <w:color w:val="7F7F7F" w:themeColor="text1" w:themeTint="80"/>
        <w:sz w:val="18"/>
        <w:szCs w:val="18"/>
        <w:lang w:val="x-none" w:eastAsia="x-none"/>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78153" w14:textId="77777777" w:rsidR="004D28BC" w:rsidRDefault="004D28BC" w:rsidP="00327B06">
      <w:r>
        <w:separator/>
      </w:r>
    </w:p>
  </w:footnote>
  <w:footnote w:type="continuationSeparator" w:id="0">
    <w:p w14:paraId="7417667F" w14:textId="77777777" w:rsidR="004D28BC" w:rsidRDefault="004D28BC" w:rsidP="00327B06">
      <w:r>
        <w:continuationSeparator/>
      </w:r>
    </w:p>
  </w:footnote>
  <w:footnote w:type="continuationNotice" w:id="1">
    <w:p w14:paraId="39BFE5A3" w14:textId="77777777" w:rsidR="004D28BC" w:rsidRDefault="004D28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AD0"/>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833988"/>
    <w:multiLevelType w:val="hybridMultilevel"/>
    <w:tmpl w:val="BA7E0BD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D3317"/>
    <w:multiLevelType w:val="singleLevel"/>
    <w:tmpl w:val="08090003"/>
    <w:lvl w:ilvl="0">
      <w:start w:val="1"/>
      <w:numFmt w:val="bullet"/>
      <w:lvlText w:val="o"/>
      <w:lvlJc w:val="left"/>
      <w:pPr>
        <w:ind w:left="360" w:hanging="360"/>
      </w:pPr>
      <w:rPr>
        <w:rFonts w:ascii="Courier New" w:hAnsi="Courier New" w:cs="Courier New" w:hint="default"/>
      </w:rPr>
    </w:lvl>
  </w:abstractNum>
  <w:abstractNum w:abstractNumId="3" w15:restartNumberingAfterBreak="0">
    <w:nsid w:val="073519B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41A62B7"/>
    <w:multiLevelType w:val="multilevel"/>
    <w:tmpl w:val="C1D49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817E5A"/>
    <w:multiLevelType w:val="hybridMultilevel"/>
    <w:tmpl w:val="4824DC56"/>
    <w:lvl w:ilvl="0" w:tplc="61AC6626">
      <w:start w:val="1"/>
      <w:numFmt w:val="bullet"/>
      <w:lvlText w:val=""/>
      <w:lvlJc w:val="left"/>
      <w:pPr>
        <w:ind w:left="360" w:hanging="360"/>
      </w:pPr>
      <w:rPr>
        <w:rFonts w:ascii="Wingdings" w:hAnsi="Wingdings" w:hint="default"/>
      </w:rPr>
    </w:lvl>
    <w:lvl w:ilvl="1" w:tplc="4FDE7B5E">
      <w:start w:val="1"/>
      <w:numFmt w:val="bullet"/>
      <w:lvlText w:val="o"/>
      <w:lvlJc w:val="left"/>
      <w:pPr>
        <w:ind w:left="1080" w:hanging="360"/>
      </w:pPr>
      <w:rPr>
        <w:rFonts w:ascii="Courier New" w:hAnsi="Courier New" w:hint="default"/>
      </w:rPr>
    </w:lvl>
    <w:lvl w:ilvl="2" w:tplc="53E87626">
      <w:start w:val="1"/>
      <w:numFmt w:val="bullet"/>
      <w:lvlText w:val=""/>
      <w:lvlJc w:val="left"/>
      <w:pPr>
        <w:ind w:left="1800" w:hanging="360"/>
      </w:pPr>
      <w:rPr>
        <w:rFonts w:ascii="Wingdings" w:hAnsi="Wingdings" w:hint="default"/>
      </w:rPr>
    </w:lvl>
    <w:lvl w:ilvl="3" w:tplc="118EECCE">
      <w:start w:val="1"/>
      <w:numFmt w:val="bullet"/>
      <w:lvlText w:val=""/>
      <w:lvlJc w:val="left"/>
      <w:pPr>
        <w:ind w:left="2520" w:hanging="360"/>
      </w:pPr>
      <w:rPr>
        <w:rFonts w:ascii="Symbol" w:hAnsi="Symbol" w:hint="default"/>
      </w:rPr>
    </w:lvl>
    <w:lvl w:ilvl="4" w:tplc="18E2FDC2">
      <w:start w:val="1"/>
      <w:numFmt w:val="bullet"/>
      <w:lvlText w:val="o"/>
      <w:lvlJc w:val="left"/>
      <w:pPr>
        <w:ind w:left="3240" w:hanging="360"/>
      </w:pPr>
      <w:rPr>
        <w:rFonts w:ascii="Courier New" w:hAnsi="Courier New" w:hint="default"/>
      </w:rPr>
    </w:lvl>
    <w:lvl w:ilvl="5" w:tplc="8C4495FE">
      <w:start w:val="1"/>
      <w:numFmt w:val="bullet"/>
      <w:lvlText w:val=""/>
      <w:lvlJc w:val="left"/>
      <w:pPr>
        <w:ind w:left="3960" w:hanging="360"/>
      </w:pPr>
      <w:rPr>
        <w:rFonts w:ascii="Wingdings" w:hAnsi="Wingdings" w:hint="default"/>
      </w:rPr>
    </w:lvl>
    <w:lvl w:ilvl="6" w:tplc="DB783BAC">
      <w:start w:val="1"/>
      <w:numFmt w:val="bullet"/>
      <w:lvlText w:val=""/>
      <w:lvlJc w:val="left"/>
      <w:pPr>
        <w:ind w:left="4680" w:hanging="360"/>
      </w:pPr>
      <w:rPr>
        <w:rFonts w:ascii="Symbol" w:hAnsi="Symbol" w:hint="default"/>
      </w:rPr>
    </w:lvl>
    <w:lvl w:ilvl="7" w:tplc="C62E76BC">
      <w:start w:val="1"/>
      <w:numFmt w:val="bullet"/>
      <w:lvlText w:val="o"/>
      <w:lvlJc w:val="left"/>
      <w:pPr>
        <w:ind w:left="5400" w:hanging="360"/>
      </w:pPr>
      <w:rPr>
        <w:rFonts w:ascii="Courier New" w:hAnsi="Courier New" w:hint="default"/>
      </w:rPr>
    </w:lvl>
    <w:lvl w:ilvl="8" w:tplc="79CE7896">
      <w:start w:val="1"/>
      <w:numFmt w:val="bullet"/>
      <w:lvlText w:val=""/>
      <w:lvlJc w:val="left"/>
      <w:pPr>
        <w:ind w:left="6120" w:hanging="360"/>
      </w:pPr>
      <w:rPr>
        <w:rFonts w:ascii="Wingdings" w:hAnsi="Wingdings" w:hint="default"/>
      </w:rPr>
    </w:lvl>
  </w:abstractNum>
  <w:abstractNum w:abstractNumId="6" w15:restartNumberingAfterBreak="0">
    <w:nsid w:val="1C19134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CB87358"/>
    <w:multiLevelType w:val="singleLevel"/>
    <w:tmpl w:val="08090005"/>
    <w:lvl w:ilvl="0">
      <w:start w:val="1"/>
      <w:numFmt w:val="bullet"/>
      <w:lvlText w:val=""/>
      <w:lvlJc w:val="left"/>
      <w:pPr>
        <w:ind w:left="720" w:hanging="360"/>
      </w:pPr>
      <w:rPr>
        <w:rFonts w:ascii="Wingdings" w:hAnsi="Wingdings" w:hint="default"/>
      </w:rPr>
    </w:lvl>
  </w:abstractNum>
  <w:abstractNum w:abstractNumId="8" w15:restartNumberingAfterBreak="0">
    <w:nsid w:val="1E38014A"/>
    <w:multiLevelType w:val="hybridMultilevel"/>
    <w:tmpl w:val="D70C8C34"/>
    <w:lvl w:ilvl="0" w:tplc="08090005">
      <w:start w:val="1"/>
      <w:numFmt w:val="bullet"/>
      <w:lvlText w:val=""/>
      <w:lvlJc w:val="left"/>
      <w:pPr>
        <w:ind w:left="1003"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20C850F4"/>
    <w:multiLevelType w:val="hybridMultilevel"/>
    <w:tmpl w:val="E47C25E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5EF79F4"/>
    <w:multiLevelType w:val="multilevel"/>
    <w:tmpl w:val="D630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4A15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2C1312F2"/>
    <w:multiLevelType w:val="hybridMultilevel"/>
    <w:tmpl w:val="2736A700"/>
    <w:lvl w:ilvl="0" w:tplc="FFFFFFFF">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01F4188"/>
    <w:multiLevelType w:val="hybridMultilevel"/>
    <w:tmpl w:val="5D90C0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38E09A6"/>
    <w:multiLevelType w:val="singleLevel"/>
    <w:tmpl w:val="D1F8AD56"/>
    <w:lvl w:ilvl="0">
      <w:start w:val="1"/>
      <w:numFmt w:val="decimal"/>
      <w:lvlText w:val="%1"/>
      <w:lvlJc w:val="left"/>
      <w:pPr>
        <w:tabs>
          <w:tab w:val="num" w:pos="720"/>
        </w:tabs>
        <w:ind w:left="720" w:hanging="720"/>
      </w:pPr>
    </w:lvl>
  </w:abstractNum>
  <w:abstractNum w:abstractNumId="15" w15:restartNumberingAfterBreak="0">
    <w:nsid w:val="366207A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39C86D34"/>
    <w:multiLevelType w:val="hybridMultilevel"/>
    <w:tmpl w:val="75388658"/>
    <w:lvl w:ilvl="0" w:tplc="08090001">
      <w:start w:val="1"/>
      <w:numFmt w:val="bullet"/>
      <w:lvlText w:val=""/>
      <w:lvlJc w:val="left"/>
      <w:pPr>
        <w:ind w:left="360" w:hanging="360"/>
      </w:pPr>
      <w:rPr>
        <w:rFonts w:ascii="Symbol" w:hAnsi="Symbol" w:hint="default"/>
      </w:rPr>
    </w:lvl>
    <w:lvl w:ilvl="1" w:tplc="863C41D8">
      <w:numFmt w:val="bullet"/>
      <w:lvlText w:val="•"/>
      <w:lvlJc w:val="left"/>
      <w:pPr>
        <w:ind w:left="1440" w:hanging="360"/>
      </w:pPr>
      <w:rPr>
        <w:rFonts w:ascii="Syntax-Roman" w:eastAsia="Calibri" w:hAnsi="Syntax-Roman" w:cs="Syntax-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5D088D"/>
    <w:multiLevelType w:val="multilevel"/>
    <w:tmpl w:val="75223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494665"/>
    <w:multiLevelType w:val="hybridMultilevel"/>
    <w:tmpl w:val="AD5E813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4576061F"/>
    <w:multiLevelType w:val="hybridMultilevel"/>
    <w:tmpl w:val="29FAE76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021370"/>
    <w:multiLevelType w:val="multilevel"/>
    <w:tmpl w:val="B3ECDE2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BAB2FC1"/>
    <w:multiLevelType w:val="hybridMultilevel"/>
    <w:tmpl w:val="8A6A836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34B3430"/>
    <w:multiLevelType w:val="singleLevel"/>
    <w:tmpl w:val="B8982EB6"/>
    <w:lvl w:ilvl="0">
      <w:start w:val="1"/>
      <w:numFmt w:val="decimal"/>
      <w:lvlText w:val="%1"/>
      <w:lvlJc w:val="left"/>
      <w:pPr>
        <w:tabs>
          <w:tab w:val="num" w:pos="720"/>
        </w:tabs>
        <w:ind w:left="720" w:hanging="720"/>
      </w:pPr>
    </w:lvl>
  </w:abstractNum>
  <w:abstractNum w:abstractNumId="23" w15:restartNumberingAfterBreak="0">
    <w:nsid w:val="5F4F16D0"/>
    <w:multiLevelType w:val="multilevel"/>
    <w:tmpl w:val="B5F85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B870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60EA3AB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66B0448E"/>
    <w:multiLevelType w:val="multilevel"/>
    <w:tmpl w:val="8DC4F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120B08"/>
    <w:multiLevelType w:val="multilevel"/>
    <w:tmpl w:val="EA3CA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F8541B"/>
    <w:multiLevelType w:val="hybridMultilevel"/>
    <w:tmpl w:val="D2443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5357E5"/>
    <w:multiLevelType w:val="multilevel"/>
    <w:tmpl w:val="74929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777B42"/>
    <w:multiLevelType w:val="hybridMultilevel"/>
    <w:tmpl w:val="DCF0A65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4042046">
    <w:abstractNumId w:val="5"/>
  </w:num>
  <w:num w:numId="2" w16cid:durableId="534540530">
    <w:abstractNumId w:val="24"/>
  </w:num>
  <w:num w:numId="3" w16cid:durableId="466818197">
    <w:abstractNumId w:val="7"/>
  </w:num>
  <w:num w:numId="4" w16cid:durableId="221673113">
    <w:abstractNumId w:val="2"/>
  </w:num>
  <w:num w:numId="5" w16cid:durableId="702829055">
    <w:abstractNumId w:val="3"/>
  </w:num>
  <w:num w:numId="6" w16cid:durableId="411513422">
    <w:abstractNumId w:val="11"/>
  </w:num>
  <w:num w:numId="7" w16cid:durableId="952638643">
    <w:abstractNumId w:val="25"/>
  </w:num>
  <w:num w:numId="8" w16cid:durableId="1638490811">
    <w:abstractNumId w:val="6"/>
  </w:num>
  <w:num w:numId="9" w16cid:durableId="987779750">
    <w:abstractNumId w:val="0"/>
  </w:num>
  <w:num w:numId="10" w16cid:durableId="1323587574">
    <w:abstractNumId w:val="15"/>
  </w:num>
  <w:num w:numId="11" w16cid:durableId="1808473079">
    <w:abstractNumId w:val="22"/>
    <w:lvlOverride w:ilvl="0">
      <w:startOverride w:val="1"/>
    </w:lvlOverride>
  </w:num>
  <w:num w:numId="12" w16cid:durableId="51068190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0372709">
    <w:abstractNumId w:val="14"/>
    <w:lvlOverride w:ilvl="0">
      <w:startOverride w:val="1"/>
    </w:lvlOverride>
  </w:num>
  <w:num w:numId="14" w16cid:durableId="1913154672">
    <w:abstractNumId w:val="20"/>
  </w:num>
  <w:num w:numId="15" w16cid:durableId="105284478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3547452">
    <w:abstractNumId w:val="8"/>
  </w:num>
  <w:num w:numId="17" w16cid:durableId="265817078">
    <w:abstractNumId w:val="12"/>
  </w:num>
  <w:num w:numId="18" w16cid:durableId="961881167">
    <w:abstractNumId w:val="28"/>
  </w:num>
  <w:num w:numId="19" w16cid:durableId="1360815138">
    <w:abstractNumId w:val="21"/>
  </w:num>
  <w:num w:numId="20" w16cid:durableId="1874919572">
    <w:abstractNumId w:val="30"/>
  </w:num>
  <w:num w:numId="21" w16cid:durableId="2033871664">
    <w:abstractNumId w:val="19"/>
  </w:num>
  <w:num w:numId="22" w16cid:durableId="1868253589">
    <w:abstractNumId w:val="16"/>
  </w:num>
  <w:num w:numId="23" w16cid:durableId="1173687825">
    <w:abstractNumId w:val="9"/>
  </w:num>
  <w:num w:numId="24" w16cid:durableId="1469932940">
    <w:abstractNumId w:val="1"/>
  </w:num>
  <w:num w:numId="25" w16cid:durableId="1435899101">
    <w:abstractNumId w:val="23"/>
  </w:num>
  <w:num w:numId="26" w16cid:durableId="847135315">
    <w:abstractNumId w:val="4"/>
  </w:num>
  <w:num w:numId="27" w16cid:durableId="896938813">
    <w:abstractNumId w:val="10"/>
  </w:num>
  <w:num w:numId="28" w16cid:durableId="1588658435">
    <w:abstractNumId w:val="26"/>
  </w:num>
  <w:num w:numId="29" w16cid:durableId="437219307">
    <w:abstractNumId w:val="29"/>
  </w:num>
  <w:num w:numId="30" w16cid:durableId="1084305719">
    <w:abstractNumId w:val="27"/>
  </w:num>
  <w:num w:numId="31" w16cid:durableId="1337922861">
    <w:abstractNumId w:val="17"/>
  </w:num>
  <w:num w:numId="32" w16cid:durableId="18236209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00D"/>
    <w:rsid w:val="00016EA9"/>
    <w:rsid w:val="00016F93"/>
    <w:rsid w:val="0002183B"/>
    <w:rsid w:val="00025A25"/>
    <w:rsid w:val="00026460"/>
    <w:rsid w:val="000332D3"/>
    <w:rsid w:val="000462DD"/>
    <w:rsid w:val="000519CA"/>
    <w:rsid w:val="00051ADB"/>
    <w:rsid w:val="00054A40"/>
    <w:rsid w:val="00057D4A"/>
    <w:rsid w:val="00077D50"/>
    <w:rsid w:val="0008318B"/>
    <w:rsid w:val="00085271"/>
    <w:rsid w:val="00085E19"/>
    <w:rsid w:val="000A2762"/>
    <w:rsid w:val="000A4E62"/>
    <w:rsid w:val="000A5D27"/>
    <w:rsid w:val="000A60F9"/>
    <w:rsid w:val="000A73AB"/>
    <w:rsid w:val="000B1FF4"/>
    <w:rsid w:val="000B2DB5"/>
    <w:rsid w:val="000B6AF3"/>
    <w:rsid w:val="000D0F33"/>
    <w:rsid w:val="000D3F29"/>
    <w:rsid w:val="000D749B"/>
    <w:rsid w:val="000E64F6"/>
    <w:rsid w:val="000F59AC"/>
    <w:rsid w:val="000F5D71"/>
    <w:rsid w:val="00106453"/>
    <w:rsid w:val="0012370F"/>
    <w:rsid w:val="00132BB6"/>
    <w:rsid w:val="00134600"/>
    <w:rsid w:val="00134E51"/>
    <w:rsid w:val="001372D1"/>
    <w:rsid w:val="0014141F"/>
    <w:rsid w:val="00141978"/>
    <w:rsid w:val="00146326"/>
    <w:rsid w:val="00157D3A"/>
    <w:rsid w:val="001716D8"/>
    <w:rsid w:val="0017616F"/>
    <w:rsid w:val="00194E87"/>
    <w:rsid w:val="001A716E"/>
    <w:rsid w:val="001B7230"/>
    <w:rsid w:val="001B7D69"/>
    <w:rsid w:val="001C06A0"/>
    <w:rsid w:val="001C27E3"/>
    <w:rsid w:val="001C3400"/>
    <w:rsid w:val="001C37C2"/>
    <w:rsid w:val="001D1306"/>
    <w:rsid w:val="001D3718"/>
    <w:rsid w:val="001D3F60"/>
    <w:rsid w:val="001D60E8"/>
    <w:rsid w:val="001E1E80"/>
    <w:rsid w:val="001E1FCD"/>
    <w:rsid w:val="001E35D7"/>
    <w:rsid w:val="002136EF"/>
    <w:rsid w:val="002333A1"/>
    <w:rsid w:val="00244618"/>
    <w:rsid w:val="002564BF"/>
    <w:rsid w:val="0026168E"/>
    <w:rsid w:val="00273036"/>
    <w:rsid w:val="00294E8D"/>
    <w:rsid w:val="00296464"/>
    <w:rsid w:val="002B0C44"/>
    <w:rsid w:val="002B2E93"/>
    <w:rsid w:val="002B32A2"/>
    <w:rsid w:val="002C30FC"/>
    <w:rsid w:val="002C3D85"/>
    <w:rsid w:val="002D3EE8"/>
    <w:rsid w:val="002D6934"/>
    <w:rsid w:val="00300128"/>
    <w:rsid w:val="003069DC"/>
    <w:rsid w:val="00307D83"/>
    <w:rsid w:val="0031794F"/>
    <w:rsid w:val="00327B06"/>
    <w:rsid w:val="0033516C"/>
    <w:rsid w:val="003403AF"/>
    <w:rsid w:val="00340C43"/>
    <w:rsid w:val="0034535E"/>
    <w:rsid w:val="00356828"/>
    <w:rsid w:val="00360799"/>
    <w:rsid w:val="00382ED2"/>
    <w:rsid w:val="00390D24"/>
    <w:rsid w:val="003928E6"/>
    <w:rsid w:val="00396E9C"/>
    <w:rsid w:val="003B080A"/>
    <w:rsid w:val="003C7584"/>
    <w:rsid w:val="003D0F18"/>
    <w:rsid w:val="003D44FF"/>
    <w:rsid w:val="003D4CDD"/>
    <w:rsid w:val="003E077C"/>
    <w:rsid w:val="003E58F3"/>
    <w:rsid w:val="003F3AD7"/>
    <w:rsid w:val="003F789B"/>
    <w:rsid w:val="0040529E"/>
    <w:rsid w:val="00415B13"/>
    <w:rsid w:val="004369E2"/>
    <w:rsid w:val="0044664F"/>
    <w:rsid w:val="00470915"/>
    <w:rsid w:val="0047503B"/>
    <w:rsid w:val="0047646C"/>
    <w:rsid w:val="00491BF5"/>
    <w:rsid w:val="00496AF2"/>
    <w:rsid w:val="004A0F96"/>
    <w:rsid w:val="004A61D3"/>
    <w:rsid w:val="004A7C86"/>
    <w:rsid w:val="004A7CA2"/>
    <w:rsid w:val="004B43B5"/>
    <w:rsid w:val="004B4EFA"/>
    <w:rsid w:val="004B7DDE"/>
    <w:rsid w:val="004D2203"/>
    <w:rsid w:val="004D28BC"/>
    <w:rsid w:val="004D3511"/>
    <w:rsid w:val="004E14E3"/>
    <w:rsid w:val="004E7A19"/>
    <w:rsid w:val="004F2949"/>
    <w:rsid w:val="004F3543"/>
    <w:rsid w:val="005003CF"/>
    <w:rsid w:val="00506058"/>
    <w:rsid w:val="00526801"/>
    <w:rsid w:val="005328E2"/>
    <w:rsid w:val="00545E8C"/>
    <w:rsid w:val="0055017A"/>
    <w:rsid w:val="00561E5C"/>
    <w:rsid w:val="0056464A"/>
    <w:rsid w:val="005716F4"/>
    <w:rsid w:val="00571FFB"/>
    <w:rsid w:val="005728DC"/>
    <w:rsid w:val="00572F46"/>
    <w:rsid w:val="005833F7"/>
    <w:rsid w:val="00593C53"/>
    <w:rsid w:val="00595D13"/>
    <w:rsid w:val="005A25E6"/>
    <w:rsid w:val="005A30DD"/>
    <w:rsid w:val="005A603D"/>
    <w:rsid w:val="005A7D2D"/>
    <w:rsid w:val="005B1B05"/>
    <w:rsid w:val="005D293E"/>
    <w:rsid w:val="005E07D7"/>
    <w:rsid w:val="005E14BB"/>
    <w:rsid w:val="005F61C1"/>
    <w:rsid w:val="00601EB7"/>
    <w:rsid w:val="00620325"/>
    <w:rsid w:val="00620E72"/>
    <w:rsid w:val="00622AA4"/>
    <w:rsid w:val="00631DE9"/>
    <w:rsid w:val="00642B2F"/>
    <w:rsid w:val="0065488A"/>
    <w:rsid w:val="00660701"/>
    <w:rsid w:val="006700CE"/>
    <w:rsid w:val="006868E3"/>
    <w:rsid w:val="0069372B"/>
    <w:rsid w:val="00696B87"/>
    <w:rsid w:val="006A3832"/>
    <w:rsid w:val="006A400D"/>
    <w:rsid w:val="006C47AE"/>
    <w:rsid w:val="006C7A38"/>
    <w:rsid w:val="006D5FAE"/>
    <w:rsid w:val="006E47BE"/>
    <w:rsid w:val="006E5875"/>
    <w:rsid w:val="006E5C62"/>
    <w:rsid w:val="006E7811"/>
    <w:rsid w:val="006F5D02"/>
    <w:rsid w:val="00701E0F"/>
    <w:rsid w:val="00706B4C"/>
    <w:rsid w:val="007075C5"/>
    <w:rsid w:val="00711EFA"/>
    <w:rsid w:val="007157A9"/>
    <w:rsid w:val="0071770E"/>
    <w:rsid w:val="00735BEB"/>
    <w:rsid w:val="007530FB"/>
    <w:rsid w:val="007558CF"/>
    <w:rsid w:val="00756D2A"/>
    <w:rsid w:val="0075718A"/>
    <w:rsid w:val="007672A7"/>
    <w:rsid w:val="00770594"/>
    <w:rsid w:val="0079529F"/>
    <w:rsid w:val="007A4A8F"/>
    <w:rsid w:val="007A70A6"/>
    <w:rsid w:val="007D6268"/>
    <w:rsid w:val="007E7531"/>
    <w:rsid w:val="007F46B7"/>
    <w:rsid w:val="007F540A"/>
    <w:rsid w:val="00811FED"/>
    <w:rsid w:val="008127AE"/>
    <w:rsid w:val="00815697"/>
    <w:rsid w:val="00817EF5"/>
    <w:rsid w:val="00823FF7"/>
    <w:rsid w:val="00824B17"/>
    <w:rsid w:val="00833566"/>
    <w:rsid w:val="00837591"/>
    <w:rsid w:val="00843BF2"/>
    <w:rsid w:val="00850AA1"/>
    <w:rsid w:val="00855B4E"/>
    <w:rsid w:val="00870642"/>
    <w:rsid w:val="00893C27"/>
    <w:rsid w:val="008966D0"/>
    <w:rsid w:val="008B5931"/>
    <w:rsid w:val="008C26A4"/>
    <w:rsid w:val="008C30C1"/>
    <w:rsid w:val="008C5138"/>
    <w:rsid w:val="008C5A35"/>
    <w:rsid w:val="008C72B9"/>
    <w:rsid w:val="008D785B"/>
    <w:rsid w:val="008E00C5"/>
    <w:rsid w:val="008E1E0C"/>
    <w:rsid w:val="008E67E1"/>
    <w:rsid w:val="008F6685"/>
    <w:rsid w:val="009004AB"/>
    <w:rsid w:val="00906278"/>
    <w:rsid w:val="00911235"/>
    <w:rsid w:val="0091249B"/>
    <w:rsid w:val="00912511"/>
    <w:rsid w:val="00912563"/>
    <w:rsid w:val="00921E14"/>
    <w:rsid w:val="0093350C"/>
    <w:rsid w:val="00946791"/>
    <w:rsid w:val="00946B66"/>
    <w:rsid w:val="00952BC8"/>
    <w:rsid w:val="00960ADA"/>
    <w:rsid w:val="00961961"/>
    <w:rsid w:val="0096548A"/>
    <w:rsid w:val="00971BA8"/>
    <w:rsid w:val="00972AFD"/>
    <w:rsid w:val="00974DB1"/>
    <w:rsid w:val="00974E25"/>
    <w:rsid w:val="00975574"/>
    <w:rsid w:val="00977272"/>
    <w:rsid w:val="00992DFF"/>
    <w:rsid w:val="0099384C"/>
    <w:rsid w:val="00996F5D"/>
    <w:rsid w:val="009A1D10"/>
    <w:rsid w:val="009A422F"/>
    <w:rsid w:val="009B63A1"/>
    <w:rsid w:val="009C080D"/>
    <w:rsid w:val="009C1F6F"/>
    <w:rsid w:val="009C3203"/>
    <w:rsid w:val="009C60BC"/>
    <w:rsid w:val="009D069E"/>
    <w:rsid w:val="009D2BF2"/>
    <w:rsid w:val="009D4821"/>
    <w:rsid w:val="009E16D7"/>
    <w:rsid w:val="009F00BD"/>
    <w:rsid w:val="009F31BE"/>
    <w:rsid w:val="009F3F1A"/>
    <w:rsid w:val="009F6A8A"/>
    <w:rsid w:val="00A04C96"/>
    <w:rsid w:val="00A163AA"/>
    <w:rsid w:val="00A4438F"/>
    <w:rsid w:val="00A5107F"/>
    <w:rsid w:val="00A54291"/>
    <w:rsid w:val="00A63985"/>
    <w:rsid w:val="00A640E9"/>
    <w:rsid w:val="00A71BA2"/>
    <w:rsid w:val="00A74D30"/>
    <w:rsid w:val="00A76242"/>
    <w:rsid w:val="00A77034"/>
    <w:rsid w:val="00A80F3D"/>
    <w:rsid w:val="00A8104F"/>
    <w:rsid w:val="00A84A1A"/>
    <w:rsid w:val="00A854C9"/>
    <w:rsid w:val="00AA1495"/>
    <w:rsid w:val="00AA7391"/>
    <w:rsid w:val="00AB3597"/>
    <w:rsid w:val="00AB5440"/>
    <w:rsid w:val="00AC138C"/>
    <w:rsid w:val="00AC4EA8"/>
    <w:rsid w:val="00AD101B"/>
    <w:rsid w:val="00AD6C8A"/>
    <w:rsid w:val="00AF368F"/>
    <w:rsid w:val="00AF4F50"/>
    <w:rsid w:val="00AF53AA"/>
    <w:rsid w:val="00AF5AC9"/>
    <w:rsid w:val="00B1495B"/>
    <w:rsid w:val="00B172F5"/>
    <w:rsid w:val="00B215FA"/>
    <w:rsid w:val="00B419BD"/>
    <w:rsid w:val="00B47FE8"/>
    <w:rsid w:val="00B53383"/>
    <w:rsid w:val="00B6115E"/>
    <w:rsid w:val="00B625E6"/>
    <w:rsid w:val="00B81638"/>
    <w:rsid w:val="00B91C8E"/>
    <w:rsid w:val="00B92B79"/>
    <w:rsid w:val="00BB3036"/>
    <w:rsid w:val="00BC0D43"/>
    <w:rsid w:val="00BC48C4"/>
    <w:rsid w:val="00BC4B6C"/>
    <w:rsid w:val="00BC6594"/>
    <w:rsid w:val="00BD0695"/>
    <w:rsid w:val="00BD225B"/>
    <w:rsid w:val="00BD5A8E"/>
    <w:rsid w:val="00BF0C05"/>
    <w:rsid w:val="00C452FA"/>
    <w:rsid w:val="00C46B87"/>
    <w:rsid w:val="00C51AEB"/>
    <w:rsid w:val="00C67ACE"/>
    <w:rsid w:val="00C734CB"/>
    <w:rsid w:val="00C8475E"/>
    <w:rsid w:val="00C91898"/>
    <w:rsid w:val="00CA0D30"/>
    <w:rsid w:val="00CA77F7"/>
    <w:rsid w:val="00CB23B4"/>
    <w:rsid w:val="00CC037E"/>
    <w:rsid w:val="00CC166C"/>
    <w:rsid w:val="00CC6FDD"/>
    <w:rsid w:val="00CD7530"/>
    <w:rsid w:val="00CE2F2D"/>
    <w:rsid w:val="00CE593D"/>
    <w:rsid w:val="00CF1405"/>
    <w:rsid w:val="00CF2BE7"/>
    <w:rsid w:val="00CF449E"/>
    <w:rsid w:val="00CF65D8"/>
    <w:rsid w:val="00D0330C"/>
    <w:rsid w:val="00D0353A"/>
    <w:rsid w:val="00D038EA"/>
    <w:rsid w:val="00D0709B"/>
    <w:rsid w:val="00D1127F"/>
    <w:rsid w:val="00D1427A"/>
    <w:rsid w:val="00D14EE2"/>
    <w:rsid w:val="00D228BB"/>
    <w:rsid w:val="00D42668"/>
    <w:rsid w:val="00D67319"/>
    <w:rsid w:val="00D72995"/>
    <w:rsid w:val="00D752DB"/>
    <w:rsid w:val="00D846F6"/>
    <w:rsid w:val="00D859C4"/>
    <w:rsid w:val="00DA0EAF"/>
    <w:rsid w:val="00DA5798"/>
    <w:rsid w:val="00DB08C6"/>
    <w:rsid w:val="00DC3925"/>
    <w:rsid w:val="00DD06BD"/>
    <w:rsid w:val="00DE0193"/>
    <w:rsid w:val="00DE1CF8"/>
    <w:rsid w:val="00DE55E9"/>
    <w:rsid w:val="00DE5811"/>
    <w:rsid w:val="00DE5AB2"/>
    <w:rsid w:val="00DF2A00"/>
    <w:rsid w:val="00DF497C"/>
    <w:rsid w:val="00DF4AEB"/>
    <w:rsid w:val="00E031C6"/>
    <w:rsid w:val="00E06A14"/>
    <w:rsid w:val="00E16478"/>
    <w:rsid w:val="00E22470"/>
    <w:rsid w:val="00E33315"/>
    <w:rsid w:val="00E4795F"/>
    <w:rsid w:val="00E55A76"/>
    <w:rsid w:val="00E57FEB"/>
    <w:rsid w:val="00E6413B"/>
    <w:rsid w:val="00E71CDC"/>
    <w:rsid w:val="00E73209"/>
    <w:rsid w:val="00E75BD7"/>
    <w:rsid w:val="00E871AF"/>
    <w:rsid w:val="00E87BC0"/>
    <w:rsid w:val="00E9043F"/>
    <w:rsid w:val="00E94754"/>
    <w:rsid w:val="00E97FC6"/>
    <w:rsid w:val="00EA2574"/>
    <w:rsid w:val="00EA3D7E"/>
    <w:rsid w:val="00EB3FE2"/>
    <w:rsid w:val="00EB4294"/>
    <w:rsid w:val="00EB55ED"/>
    <w:rsid w:val="00EB6357"/>
    <w:rsid w:val="00EC1BA6"/>
    <w:rsid w:val="00EC29C3"/>
    <w:rsid w:val="00ED3592"/>
    <w:rsid w:val="00ED5393"/>
    <w:rsid w:val="00EE2B0F"/>
    <w:rsid w:val="00EF44CA"/>
    <w:rsid w:val="00EF53F6"/>
    <w:rsid w:val="00EF588F"/>
    <w:rsid w:val="00F0055D"/>
    <w:rsid w:val="00F1387E"/>
    <w:rsid w:val="00F14A84"/>
    <w:rsid w:val="00F15F74"/>
    <w:rsid w:val="00F210CA"/>
    <w:rsid w:val="00F31BAD"/>
    <w:rsid w:val="00F346B3"/>
    <w:rsid w:val="00F354B6"/>
    <w:rsid w:val="00F438A2"/>
    <w:rsid w:val="00F43BA5"/>
    <w:rsid w:val="00F43FCD"/>
    <w:rsid w:val="00F5797B"/>
    <w:rsid w:val="00F6649F"/>
    <w:rsid w:val="00F679E8"/>
    <w:rsid w:val="00F95503"/>
    <w:rsid w:val="00FA1BE1"/>
    <w:rsid w:val="00FA34FE"/>
    <w:rsid w:val="00FA5E9C"/>
    <w:rsid w:val="00FC2F79"/>
    <w:rsid w:val="00FD104E"/>
    <w:rsid w:val="00FD5E07"/>
    <w:rsid w:val="00FD7784"/>
    <w:rsid w:val="00FE2C02"/>
    <w:rsid w:val="00FE49D4"/>
    <w:rsid w:val="00FF6454"/>
    <w:rsid w:val="00FF7507"/>
    <w:rsid w:val="06CA8DCB"/>
    <w:rsid w:val="12DEDD26"/>
    <w:rsid w:val="1341EF8B"/>
    <w:rsid w:val="18154448"/>
    <w:rsid w:val="18F0D73C"/>
    <w:rsid w:val="1BF02F5D"/>
    <w:rsid w:val="1D25E131"/>
    <w:rsid w:val="46C5E9B4"/>
    <w:rsid w:val="47139328"/>
    <w:rsid w:val="47735E00"/>
    <w:rsid w:val="5232CF2A"/>
    <w:rsid w:val="761CEB14"/>
    <w:rsid w:val="7E6D236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72A56"/>
  <w15:docId w15:val="{3B9F113D-6FBD-48BF-95B3-CB85A4098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0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A400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382ED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400D"/>
    <w:rPr>
      <w:rFonts w:eastAsia="Times New Roman"/>
      <w:b/>
      <w:bCs/>
      <w:kern w:val="32"/>
      <w:sz w:val="32"/>
      <w:szCs w:val="32"/>
    </w:rPr>
  </w:style>
  <w:style w:type="paragraph" w:styleId="Header">
    <w:name w:val="header"/>
    <w:basedOn w:val="Normal"/>
    <w:link w:val="HeaderChar"/>
    <w:uiPriority w:val="99"/>
    <w:unhideWhenUsed/>
    <w:rsid w:val="00327B06"/>
    <w:pPr>
      <w:tabs>
        <w:tab w:val="center" w:pos="4513"/>
        <w:tab w:val="right" w:pos="9026"/>
      </w:tabs>
    </w:pPr>
  </w:style>
  <w:style w:type="character" w:customStyle="1" w:styleId="HeaderChar">
    <w:name w:val="Header Char"/>
    <w:basedOn w:val="DefaultParagraphFont"/>
    <w:link w:val="Header"/>
    <w:uiPriority w:val="99"/>
    <w:rsid w:val="00327B06"/>
    <w:rPr>
      <w:rFonts w:ascii="Times New Roman" w:eastAsia="Times New Roman" w:hAnsi="Times New Roman" w:cs="Times New Roman"/>
      <w:sz w:val="24"/>
    </w:rPr>
  </w:style>
  <w:style w:type="paragraph" w:styleId="Footer">
    <w:name w:val="footer"/>
    <w:basedOn w:val="Normal"/>
    <w:link w:val="FooterChar"/>
    <w:uiPriority w:val="99"/>
    <w:unhideWhenUsed/>
    <w:rsid w:val="00327B06"/>
    <w:pPr>
      <w:tabs>
        <w:tab w:val="center" w:pos="4513"/>
        <w:tab w:val="right" w:pos="9026"/>
      </w:tabs>
    </w:pPr>
  </w:style>
  <w:style w:type="character" w:customStyle="1" w:styleId="FooterChar">
    <w:name w:val="Footer Char"/>
    <w:basedOn w:val="DefaultParagraphFont"/>
    <w:link w:val="Footer"/>
    <w:uiPriority w:val="99"/>
    <w:rsid w:val="00327B06"/>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27B06"/>
    <w:rPr>
      <w:rFonts w:ascii="Tahoma" w:hAnsi="Tahoma" w:cs="Tahoma"/>
      <w:sz w:val="16"/>
      <w:szCs w:val="16"/>
    </w:rPr>
  </w:style>
  <w:style w:type="character" w:customStyle="1" w:styleId="BalloonTextChar">
    <w:name w:val="Balloon Text Char"/>
    <w:basedOn w:val="DefaultParagraphFont"/>
    <w:link w:val="BalloonText"/>
    <w:uiPriority w:val="99"/>
    <w:semiHidden/>
    <w:rsid w:val="00327B06"/>
    <w:rPr>
      <w:rFonts w:ascii="Tahoma" w:eastAsia="Times New Roman" w:hAnsi="Tahoma" w:cs="Tahoma"/>
      <w:sz w:val="16"/>
      <w:szCs w:val="16"/>
    </w:rPr>
  </w:style>
  <w:style w:type="character" w:styleId="Hyperlink">
    <w:name w:val="Hyperlink"/>
    <w:basedOn w:val="DefaultParagraphFont"/>
    <w:uiPriority w:val="99"/>
    <w:unhideWhenUsed/>
    <w:rsid w:val="00E031C6"/>
    <w:rPr>
      <w:color w:val="0000FF"/>
      <w:u w:val="single"/>
    </w:rPr>
  </w:style>
  <w:style w:type="character" w:styleId="CommentReference">
    <w:name w:val="annotation reference"/>
    <w:basedOn w:val="DefaultParagraphFont"/>
    <w:uiPriority w:val="99"/>
    <w:semiHidden/>
    <w:unhideWhenUsed/>
    <w:rsid w:val="006E5C62"/>
    <w:rPr>
      <w:sz w:val="16"/>
      <w:szCs w:val="16"/>
    </w:rPr>
  </w:style>
  <w:style w:type="paragraph" w:styleId="CommentText">
    <w:name w:val="annotation text"/>
    <w:basedOn w:val="Normal"/>
    <w:link w:val="CommentTextChar"/>
    <w:uiPriority w:val="99"/>
    <w:semiHidden/>
    <w:unhideWhenUsed/>
    <w:rsid w:val="006E5C62"/>
    <w:rPr>
      <w:sz w:val="20"/>
      <w:szCs w:val="20"/>
    </w:rPr>
  </w:style>
  <w:style w:type="character" w:customStyle="1" w:styleId="CommentTextChar">
    <w:name w:val="Comment Text Char"/>
    <w:basedOn w:val="DefaultParagraphFont"/>
    <w:link w:val="CommentText"/>
    <w:uiPriority w:val="99"/>
    <w:semiHidden/>
    <w:rsid w:val="006E5C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5C62"/>
    <w:rPr>
      <w:b/>
      <w:bCs/>
    </w:rPr>
  </w:style>
  <w:style w:type="character" w:customStyle="1" w:styleId="CommentSubjectChar">
    <w:name w:val="Comment Subject Char"/>
    <w:basedOn w:val="CommentTextChar"/>
    <w:link w:val="CommentSubject"/>
    <w:uiPriority w:val="99"/>
    <w:semiHidden/>
    <w:rsid w:val="006E5C62"/>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B215FA"/>
    <w:rPr>
      <w:color w:val="800080"/>
      <w:u w:val="single"/>
    </w:rPr>
  </w:style>
  <w:style w:type="table" w:styleId="TableGrid">
    <w:name w:val="Table Grid"/>
    <w:basedOn w:val="TableNormal"/>
    <w:uiPriority w:val="59"/>
    <w:rsid w:val="00996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CE593D"/>
    <w:pPr>
      <w:spacing w:after="120"/>
      <w:ind w:left="283"/>
    </w:pPr>
  </w:style>
  <w:style w:type="character" w:customStyle="1" w:styleId="BodyTextIndentChar">
    <w:name w:val="Body Text Indent Char"/>
    <w:basedOn w:val="DefaultParagraphFont"/>
    <w:link w:val="BodyTextIndent"/>
    <w:uiPriority w:val="99"/>
    <w:semiHidden/>
    <w:rsid w:val="00CE593D"/>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C452FA"/>
    <w:pPr>
      <w:ind w:left="720"/>
      <w:contextualSpacing/>
    </w:pPr>
  </w:style>
  <w:style w:type="paragraph" w:styleId="PlainText">
    <w:name w:val="Plain Text"/>
    <w:basedOn w:val="Normal"/>
    <w:link w:val="PlainTextChar"/>
    <w:uiPriority w:val="99"/>
    <w:semiHidden/>
    <w:unhideWhenUsed/>
    <w:rsid w:val="000A5D2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A5D27"/>
    <w:rPr>
      <w:rFonts w:ascii="Calibri" w:eastAsiaTheme="minorHAnsi" w:hAnsi="Calibri" w:cstheme="minorBidi"/>
      <w:sz w:val="22"/>
      <w:szCs w:val="21"/>
      <w:lang w:eastAsia="en-US"/>
    </w:rPr>
  </w:style>
  <w:style w:type="character" w:customStyle="1" w:styleId="Heading2Char">
    <w:name w:val="Heading 2 Char"/>
    <w:basedOn w:val="DefaultParagraphFont"/>
    <w:link w:val="Heading2"/>
    <w:uiPriority w:val="9"/>
    <w:semiHidden/>
    <w:rsid w:val="00382ED2"/>
    <w:rPr>
      <w:rFonts w:asciiTheme="majorHAnsi" w:eastAsiaTheme="majorEastAsia" w:hAnsiTheme="majorHAnsi" w:cstheme="majorBidi"/>
      <w:color w:val="2E74B5" w:themeColor="accent1" w:themeShade="BF"/>
      <w:sz w:val="26"/>
      <w:szCs w:val="26"/>
      <w:lang w:eastAsia="en-US"/>
    </w:rPr>
  </w:style>
  <w:style w:type="character" w:styleId="UnresolvedMention">
    <w:name w:val="Unresolved Mention"/>
    <w:basedOn w:val="DefaultParagraphFont"/>
    <w:uiPriority w:val="99"/>
    <w:semiHidden/>
    <w:unhideWhenUsed/>
    <w:rsid w:val="000F5D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239858">
      <w:bodyDiv w:val="1"/>
      <w:marLeft w:val="0"/>
      <w:marRight w:val="0"/>
      <w:marTop w:val="0"/>
      <w:marBottom w:val="0"/>
      <w:divBdr>
        <w:top w:val="none" w:sz="0" w:space="0" w:color="auto"/>
        <w:left w:val="none" w:sz="0" w:space="0" w:color="auto"/>
        <w:bottom w:val="none" w:sz="0" w:space="0" w:color="auto"/>
        <w:right w:val="none" w:sz="0" w:space="0" w:color="auto"/>
      </w:divBdr>
    </w:div>
    <w:div w:id="590310887">
      <w:bodyDiv w:val="1"/>
      <w:marLeft w:val="0"/>
      <w:marRight w:val="0"/>
      <w:marTop w:val="0"/>
      <w:marBottom w:val="0"/>
      <w:divBdr>
        <w:top w:val="none" w:sz="0" w:space="0" w:color="auto"/>
        <w:left w:val="none" w:sz="0" w:space="0" w:color="auto"/>
        <w:bottom w:val="none" w:sz="0" w:space="0" w:color="auto"/>
        <w:right w:val="none" w:sz="0" w:space="0" w:color="auto"/>
      </w:divBdr>
    </w:div>
    <w:div w:id="788546211">
      <w:bodyDiv w:val="1"/>
      <w:marLeft w:val="0"/>
      <w:marRight w:val="0"/>
      <w:marTop w:val="0"/>
      <w:marBottom w:val="0"/>
      <w:divBdr>
        <w:top w:val="none" w:sz="0" w:space="0" w:color="auto"/>
        <w:left w:val="none" w:sz="0" w:space="0" w:color="auto"/>
        <w:bottom w:val="none" w:sz="0" w:space="0" w:color="auto"/>
        <w:right w:val="none" w:sz="0" w:space="0" w:color="auto"/>
      </w:divBdr>
    </w:div>
    <w:div w:id="1183515059">
      <w:bodyDiv w:val="1"/>
      <w:marLeft w:val="0"/>
      <w:marRight w:val="0"/>
      <w:marTop w:val="0"/>
      <w:marBottom w:val="0"/>
      <w:divBdr>
        <w:top w:val="none" w:sz="0" w:space="0" w:color="auto"/>
        <w:left w:val="none" w:sz="0" w:space="0" w:color="auto"/>
        <w:bottom w:val="none" w:sz="0" w:space="0" w:color="auto"/>
        <w:right w:val="none" w:sz="0" w:space="0" w:color="auto"/>
      </w:divBdr>
    </w:div>
    <w:div w:id="1239748434">
      <w:bodyDiv w:val="1"/>
      <w:marLeft w:val="0"/>
      <w:marRight w:val="0"/>
      <w:marTop w:val="0"/>
      <w:marBottom w:val="0"/>
      <w:divBdr>
        <w:top w:val="none" w:sz="0" w:space="0" w:color="auto"/>
        <w:left w:val="none" w:sz="0" w:space="0" w:color="auto"/>
        <w:bottom w:val="none" w:sz="0" w:space="0" w:color="auto"/>
        <w:right w:val="none" w:sz="0" w:space="0" w:color="auto"/>
      </w:divBdr>
    </w:div>
    <w:div w:id="1315988068">
      <w:bodyDiv w:val="1"/>
      <w:marLeft w:val="0"/>
      <w:marRight w:val="0"/>
      <w:marTop w:val="0"/>
      <w:marBottom w:val="0"/>
      <w:divBdr>
        <w:top w:val="none" w:sz="0" w:space="0" w:color="auto"/>
        <w:left w:val="none" w:sz="0" w:space="0" w:color="auto"/>
        <w:bottom w:val="none" w:sz="0" w:space="0" w:color="auto"/>
        <w:right w:val="none" w:sz="0" w:space="0" w:color="auto"/>
      </w:divBdr>
    </w:div>
    <w:div w:id="1725367294">
      <w:bodyDiv w:val="1"/>
      <w:marLeft w:val="0"/>
      <w:marRight w:val="0"/>
      <w:marTop w:val="0"/>
      <w:marBottom w:val="0"/>
      <w:divBdr>
        <w:top w:val="none" w:sz="0" w:space="0" w:color="auto"/>
        <w:left w:val="none" w:sz="0" w:space="0" w:color="auto"/>
        <w:bottom w:val="none" w:sz="0" w:space="0" w:color="auto"/>
        <w:right w:val="none" w:sz="0" w:space="0" w:color="auto"/>
      </w:divBdr>
    </w:div>
    <w:div w:id="1812937655">
      <w:bodyDiv w:val="1"/>
      <w:marLeft w:val="0"/>
      <w:marRight w:val="0"/>
      <w:marTop w:val="0"/>
      <w:marBottom w:val="0"/>
      <w:divBdr>
        <w:top w:val="none" w:sz="0" w:space="0" w:color="auto"/>
        <w:left w:val="none" w:sz="0" w:space="0" w:color="auto"/>
        <w:bottom w:val="none" w:sz="0" w:space="0" w:color="auto"/>
        <w:right w:val="none" w:sz="0" w:space="0" w:color="auto"/>
      </w:divBdr>
    </w:div>
    <w:div w:id="191720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23DB9-08FD-44BC-93BA-B67E401C9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CE57DA-95CB-44CA-B9D4-6D5058C4E5C7}">
  <ds:schemaRefs>
    <ds:schemaRef ds:uri="http://schemas.microsoft.com/sharepoint/v3/contenttype/forms"/>
  </ds:schemaRefs>
</ds:datastoreItem>
</file>

<file path=customXml/itemProps3.xml><?xml version="1.0" encoding="utf-8"?>
<ds:datastoreItem xmlns:ds="http://schemas.openxmlformats.org/officeDocument/2006/customXml" ds:itemID="{24024257-A941-41D2-B0B8-57BDF236242F}">
  <ds:schemaRefs>
    <ds:schemaRef ds:uri="http://schemas.microsoft.com/office/2006/metadata/properties"/>
    <ds:schemaRef ds:uri="http://schemas.microsoft.com/office/infopath/2007/PartnerControls"/>
    <ds:schemaRef ds:uri="477e5560-c3c0-4dd8-a228-29abf0df8452"/>
    <ds:schemaRef ds:uri="18c16896-6164-4c7e-9f7f-7b4744fe3800"/>
  </ds:schemaRefs>
</ds:datastoreItem>
</file>

<file path=customXml/itemProps4.xml><?xml version="1.0" encoding="utf-8"?>
<ds:datastoreItem xmlns:ds="http://schemas.openxmlformats.org/officeDocument/2006/customXml" ds:itemID="{34AA00DA-9D5C-46D6-A336-007B624A7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639</Words>
  <Characters>3516</Characters>
  <Application>Microsoft Office Word</Application>
  <DocSecurity>0</DocSecurity>
  <Lines>319</Lines>
  <Paragraphs>346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halle</dc:creator>
  <cp:lastModifiedBy>St Margaret's Pre-school</cp:lastModifiedBy>
  <cp:revision>29</cp:revision>
  <cp:lastPrinted>2018-05-03T10:47:00Z</cp:lastPrinted>
  <dcterms:created xsi:type="dcterms:W3CDTF">2023-01-31T11:58:00Z</dcterms:created>
  <dcterms:modified xsi:type="dcterms:W3CDTF">2026-03-27T11:50:00Z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ies>
</file>